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Ind w:w="-142" w:type="dxa"/>
        <w:tblLook w:val="01E0"/>
      </w:tblPr>
      <w:tblGrid>
        <w:gridCol w:w="3970"/>
        <w:gridCol w:w="5812"/>
      </w:tblGrid>
      <w:tr w:rsidR="00AB0C4E" w:rsidRPr="00B903AF" w:rsidTr="00925EBB">
        <w:trPr>
          <w:trHeight w:val="1275"/>
        </w:trPr>
        <w:tc>
          <w:tcPr>
            <w:tcW w:w="3970" w:type="dxa"/>
            <w:shd w:val="clear" w:color="auto" w:fill="auto"/>
          </w:tcPr>
          <w:p w:rsidR="00AB0C4E" w:rsidRPr="00B903AF" w:rsidRDefault="00AB0C4E" w:rsidP="00FD12D4">
            <w:pPr>
              <w:spacing w:after="0" w:line="240" w:lineRule="auto"/>
              <w:jc w:val="center"/>
              <w:rPr>
                <w:rFonts w:ascii="Times New Roman" w:hAnsi="Times New Roman"/>
                <w:bCs/>
                <w:sz w:val="26"/>
                <w:szCs w:val="26"/>
              </w:rPr>
            </w:pPr>
            <w:r w:rsidRPr="00B903AF">
              <w:rPr>
                <w:rFonts w:ascii="Times New Roman" w:hAnsi="Times New Roman"/>
                <w:sz w:val="26"/>
                <w:szCs w:val="26"/>
              </w:rPr>
              <w:t xml:space="preserve">UBND </w:t>
            </w:r>
            <w:r w:rsidRPr="00B903AF">
              <w:rPr>
                <w:rFonts w:ascii="Times New Roman" w:hAnsi="Times New Roman"/>
                <w:bCs/>
                <w:sz w:val="26"/>
                <w:szCs w:val="26"/>
              </w:rPr>
              <w:t>HUYỆN TỦA CHÙA</w:t>
            </w:r>
          </w:p>
          <w:p w:rsidR="00AB0C4E" w:rsidRPr="00B903AF" w:rsidRDefault="00AB0C4E" w:rsidP="00FD12D4">
            <w:pPr>
              <w:spacing w:after="0" w:line="240" w:lineRule="auto"/>
              <w:jc w:val="center"/>
              <w:rPr>
                <w:rFonts w:ascii="Times New Roman" w:hAnsi="Times New Roman"/>
                <w:b/>
                <w:bCs/>
                <w:sz w:val="26"/>
                <w:szCs w:val="26"/>
              </w:rPr>
            </w:pPr>
            <w:r w:rsidRPr="00B903AF">
              <w:rPr>
                <w:rFonts w:ascii="Times New Roman" w:hAnsi="Times New Roman"/>
                <w:b/>
                <w:bCs/>
                <w:sz w:val="26"/>
                <w:szCs w:val="26"/>
              </w:rPr>
              <w:t>PHÒNG TÀI NGUYÊN VÀ MT</w:t>
            </w:r>
          </w:p>
          <w:p w:rsidR="00AB0C4E" w:rsidRPr="00B903AF" w:rsidRDefault="00BA66E2" w:rsidP="00FD12D4">
            <w:pPr>
              <w:spacing w:after="0" w:line="240" w:lineRule="auto"/>
              <w:jc w:val="center"/>
              <w:rPr>
                <w:rFonts w:ascii="Times New Roman" w:hAnsi="Times New Roman"/>
                <w:bCs/>
                <w:sz w:val="26"/>
                <w:szCs w:val="26"/>
              </w:rPr>
            </w:pPr>
            <w:r w:rsidRPr="00BA66E2">
              <w:rPr>
                <w:noProof/>
              </w:rPr>
              <w:pict>
                <v:line id="Straight Connector 2" o:spid="_x0000_s1026" style="position:absolute;left:0;text-align:left;z-index:251657728;visibility:visible;mso-wrap-distance-top:-3e-5mm;mso-wrap-distance-bottom:-3e-5mm;mso-position-horizontal:center" from="0,2.75pt" to="37.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7Rt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tGQafeuALCK7WxoVJ6Ulvzoul3h5SuWqL2PPJ9OxsAyUJG8i4lbJyB23b9&#10;F80ghhy8jqKdGtsFSJADnWJvzvfe8JNHFA7zp3QynmBEb66EFLc8Y53/zHWHglFiKVRQjRTk+OJ8&#10;4EGKW0g4VnotpIydlwr1JZ5PRpOY4LQULDhDmLP7XSUtOpIwO/GLRYHnMczqg2IRrOWEra62J0Je&#10;bLhcqoAHlQCdq3UZjh/zdL6arWb5IB9NV4M8revBp3WVD6br7GlSj+uqqrOfgVqWF61gjKvA7jao&#10;Wf53g3B9MpcRu4/qXYbkPXrUC8je/pF0bGXo3mUOdpqdN/bWYpjNGHx9R2H4H/dgP7725S8AAAD/&#10;/wMAUEsDBBQABgAIAAAAIQDEuK+M2QAAAAMBAAAPAAAAZHJzL2Rvd25yZXYueG1sTI9BT8JAFITv&#10;Jv6HzTPxQmALipLaLTFqb15EiddH99E2dt+W7gLFX+/Dix4nM5n5JlsOrlUH6kPj2cB0koAiLr1t&#10;uDLw8V6MF6BCRLbYeiYDJwqwzC8vMkytP/IbHVaxUlLCIUUDdYxdqnUoa3IYJr4jFm/re4dRZF9p&#10;2+NRyl2rZ0lypx02LAs1dvRUU/m12jsDoVjTrvgelaPk86byNNs9v76gMddXw+MDqEhD/AvDGV/Q&#10;IRemjd+zDao1IEeigfkclJj3t1NQm1+p80z/Z89/AAAA//8DAFBLAQItABQABgAIAAAAIQC2gziS&#10;/gAAAOEBAAATAAAAAAAAAAAAAAAAAAAAAABbQ29udGVudF9UeXBlc10ueG1sUEsBAi0AFAAGAAgA&#10;AAAhADj9If/WAAAAlAEAAAsAAAAAAAAAAAAAAAAALwEAAF9yZWxzLy5yZWxzUEsBAi0AFAAGAAgA&#10;AAAhAEubtG0dAgAANQQAAA4AAAAAAAAAAAAAAAAALgIAAGRycy9lMm9Eb2MueG1sUEsBAi0AFAAG&#10;AAgAAAAhAMS4r4zZAAAAAwEAAA8AAAAAAAAAAAAAAAAAdwQAAGRycy9kb3ducmV2LnhtbFBLBQYA&#10;AAAABAAEAPMAAAB9BQAAAAA=&#10;"/>
              </w:pict>
            </w:r>
          </w:p>
          <w:p w:rsidR="00AB0C4E" w:rsidRDefault="00AB0C4E" w:rsidP="007703BD">
            <w:pPr>
              <w:spacing w:before="100" w:after="0" w:line="240" w:lineRule="auto"/>
              <w:jc w:val="center"/>
              <w:rPr>
                <w:rFonts w:ascii="Times New Roman" w:hAnsi="Times New Roman"/>
                <w:bCs/>
                <w:sz w:val="26"/>
                <w:szCs w:val="26"/>
              </w:rPr>
            </w:pPr>
            <w:r w:rsidRPr="00B903AF">
              <w:rPr>
                <w:rFonts w:ascii="Times New Roman" w:hAnsi="Times New Roman"/>
                <w:bCs/>
                <w:sz w:val="26"/>
                <w:szCs w:val="26"/>
              </w:rPr>
              <w:t>Số:          /</w:t>
            </w:r>
            <w:r w:rsidR="003068FF">
              <w:rPr>
                <w:rFonts w:ascii="Times New Roman" w:hAnsi="Times New Roman"/>
                <w:bCs/>
                <w:sz w:val="26"/>
                <w:szCs w:val="26"/>
              </w:rPr>
              <w:t>BC</w:t>
            </w:r>
            <w:r w:rsidR="0044694D">
              <w:rPr>
                <w:rFonts w:ascii="Times New Roman" w:hAnsi="Times New Roman"/>
                <w:bCs/>
                <w:sz w:val="26"/>
                <w:szCs w:val="26"/>
              </w:rPr>
              <w:t>-</w:t>
            </w:r>
            <w:r w:rsidRPr="00B903AF">
              <w:rPr>
                <w:rFonts w:ascii="Times New Roman" w:hAnsi="Times New Roman"/>
                <w:bCs/>
                <w:sz w:val="26"/>
                <w:szCs w:val="26"/>
              </w:rPr>
              <w:t>PTNMT</w:t>
            </w:r>
          </w:p>
          <w:p w:rsidR="00811CE8" w:rsidRPr="00811CE8" w:rsidRDefault="00811CE8" w:rsidP="007703BD">
            <w:pPr>
              <w:spacing w:before="100" w:after="0" w:line="240" w:lineRule="auto"/>
              <w:jc w:val="center"/>
              <w:rPr>
                <w:rFonts w:ascii="Times New Roman" w:hAnsi="Times New Roman"/>
                <w:bCs/>
                <w:sz w:val="24"/>
                <w:szCs w:val="24"/>
              </w:rPr>
            </w:pPr>
          </w:p>
        </w:tc>
        <w:tc>
          <w:tcPr>
            <w:tcW w:w="5812" w:type="dxa"/>
            <w:shd w:val="clear" w:color="auto" w:fill="auto"/>
          </w:tcPr>
          <w:p w:rsidR="00AB0C4E" w:rsidRPr="00B903AF" w:rsidRDefault="00AB0C4E" w:rsidP="00FD12D4">
            <w:pPr>
              <w:spacing w:after="0" w:line="240" w:lineRule="auto"/>
              <w:jc w:val="center"/>
              <w:rPr>
                <w:rFonts w:ascii="Times New Roman" w:hAnsi="Times New Roman"/>
                <w:sz w:val="26"/>
                <w:szCs w:val="26"/>
              </w:rPr>
            </w:pPr>
            <w:r w:rsidRPr="00B903A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B903AF">
                  <w:rPr>
                    <w:rFonts w:ascii="Times New Roman" w:hAnsi="Times New Roman"/>
                    <w:b/>
                    <w:bCs/>
                    <w:sz w:val="26"/>
                    <w:szCs w:val="26"/>
                  </w:rPr>
                  <w:t>NAM</w:t>
                </w:r>
              </w:smartTag>
            </w:smartTag>
          </w:p>
          <w:p w:rsidR="00AB0C4E" w:rsidRPr="00B903AF" w:rsidRDefault="00AB0C4E" w:rsidP="00FD12D4">
            <w:pPr>
              <w:spacing w:after="0" w:line="240" w:lineRule="auto"/>
              <w:jc w:val="center"/>
              <w:rPr>
                <w:rFonts w:ascii="Times New Roman" w:hAnsi="Times New Roman"/>
                <w:sz w:val="28"/>
                <w:szCs w:val="28"/>
              </w:rPr>
            </w:pPr>
            <w:r w:rsidRPr="00B903AF">
              <w:rPr>
                <w:rFonts w:ascii="Times New Roman" w:hAnsi="Times New Roman"/>
                <w:b/>
                <w:bCs/>
                <w:sz w:val="28"/>
                <w:szCs w:val="28"/>
              </w:rPr>
              <w:t>Độc lập - Tự do - Hạnh phúc</w:t>
            </w:r>
          </w:p>
          <w:p w:rsidR="00AB0C4E" w:rsidRPr="00B903AF" w:rsidRDefault="00BA66E2" w:rsidP="007703BD">
            <w:pPr>
              <w:spacing w:before="100" w:after="0" w:line="240" w:lineRule="auto"/>
              <w:jc w:val="center"/>
              <w:rPr>
                <w:rFonts w:ascii="Times New Roman" w:hAnsi="Times New Roman"/>
                <w:bCs/>
                <w:i/>
                <w:sz w:val="26"/>
                <w:szCs w:val="26"/>
              </w:rPr>
            </w:pPr>
            <w:r w:rsidRPr="00BA66E2">
              <w:rPr>
                <w:noProof/>
              </w:rPr>
              <w:pict>
                <v:line id="Straight Connector 1" o:spid="_x0000_s1028" style="position:absolute;left:0;text-align:left;z-index:251656704;visibility:visible;mso-wrap-distance-top:-3e-5mm;mso-wrap-distance-bottom:-3e-5mm" from="54.1pt,2pt" to="222.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6z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lW4glGivTQ&#10;op23RLSdR5VWCgTUFmVBp8G4AtIrtbWhUnpSO/Oi6VeHlK46oloe+b6eDYDEE8nDkbBwBm7bDx81&#10;gxxy8DqKdmpsHyBBDnSKvTnfe8NPHlHYnGT5UzaZYkRvsYQUt4PGOv+B6x6FSYmlUEE2UpDji/NA&#10;HVJvKWFb6Y2QMrZeKjSUeDEF5BBxWgoWgnFh230lLTqSYJ74BR0A7CHN6oNiEazjhK2vc0+EvMwh&#10;X6qAB6UAnevs4o5vi3Sxnq/n+SifzNajPK3r0ftNlY9mm+zdtH6qq6rOvgdqWV50gjGuArubU7P8&#10;75xwfTMXj929epcheUSPJQLZ2z+Sjr0M7bsYYa/ZeWuDGqGtYM6YfH1Iwf2/rmPWz+e++gEAAP//&#10;AwBQSwMEFAAGAAgAAAAhADbw5VHbAAAABwEAAA8AAABkcnMvZG93bnJldi54bWxMj8FOwzAQRO9I&#10;/IO1SFyq1iYEqEKcCgG5caFQcd0mSxIRr9PYbQNfz8IFjk8zmn2brybXqwONofNs4WJhQBFXvu64&#10;sfD6Us6XoEJErrH3TBY+KcCqOD3JMav9kZ/psI6NkhEOGVpoYxwyrUPVksOw8AOxZO9+dBgFx0bX&#10;Ix5l3PU6MeZaO+xYLrQ40H1L1cd67yyEckO78mtWzczbZeMp2T08PaK152fT3S2oSFP8K8OPvqhD&#10;IU5bv+c6qF7YLBOpWkjlJcnT9OoG1PaXdZHr//7FNwAAAP//AwBQSwECLQAUAAYACAAAACEAtoM4&#10;kv4AAADhAQAAEwAAAAAAAAAAAAAAAAAAAAAAW0NvbnRlbnRfVHlwZXNdLnhtbFBLAQItABQABgAI&#10;AAAAIQA4/SH/1gAAAJQBAAALAAAAAAAAAAAAAAAAAC8BAABfcmVscy8ucmVsc1BLAQItABQABgAI&#10;AAAAIQCcoG6zHAIAADYEAAAOAAAAAAAAAAAAAAAAAC4CAABkcnMvZTJvRG9jLnhtbFBLAQItABQA&#10;BgAIAAAAIQA28OVR2wAAAAcBAAAPAAAAAAAAAAAAAAAAAHYEAABkcnMvZG93bnJldi54bWxQSwUG&#10;AAAAAAQABADzAAAAfgUAAAAA&#10;"/>
              </w:pict>
            </w:r>
          </w:p>
          <w:p w:rsidR="00AB0C4E" w:rsidRPr="00B903AF" w:rsidRDefault="00AB0C4E" w:rsidP="007703BD">
            <w:pPr>
              <w:spacing w:before="100" w:after="0" w:line="240" w:lineRule="auto"/>
              <w:jc w:val="center"/>
              <w:rPr>
                <w:rFonts w:ascii="Times New Roman" w:hAnsi="Times New Roman"/>
                <w:sz w:val="28"/>
                <w:szCs w:val="28"/>
              </w:rPr>
            </w:pPr>
            <w:r w:rsidRPr="00B903AF">
              <w:rPr>
                <w:rFonts w:ascii="Times New Roman" w:hAnsi="Times New Roman"/>
                <w:bCs/>
                <w:i/>
                <w:sz w:val="28"/>
                <w:szCs w:val="28"/>
              </w:rPr>
              <w:t>Tủa  Chùa, ngày      thángnăm 20</w:t>
            </w:r>
            <w:r w:rsidR="00B937CB">
              <w:rPr>
                <w:rFonts w:ascii="Times New Roman" w:hAnsi="Times New Roman"/>
                <w:bCs/>
                <w:i/>
                <w:sz w:val="28"/>
                <w:szCs w:val="28"/>
              </w:rPr>
              <w:t>21</w:t>
            </w:r>
          </w:p>
        </w:tc>
      </w:tr>
    </w:tbl>
    <w:p w:rsidR="002F3621" w:rsidRPr="00AB36C4" w:rsidRDefault="003068FF" w:rsidP="007703BD">
      <w:pPr>
        <w:shd w:val="clear" w:color="auto" w:fill="FFFFFF"/>
        <w:spacing w:before="100" w:after="0" w:line="240" w:lineRule="auto"/>
        <w:jc w:val="center"/>
        <w:rPr>
          <w:rFonts w:ascii="Times New Roman" w:eastAsia="Times New Roman" w:hAnsi="Times New Roman"/>
          <w:b/>
          <w:iCs/>
          <w:color w:val="000000"/>
          <w:sz w:val="28"/>
          <w:szCs w:val="28"/>
        </w:rPr>
      </w:pPr>
      <w:r>
        <w:rPr>
          <w:rFonts w:ascii="Times New Roman" w:eastAsia="Times New Roman" w:hAnsi="Times New Roman"/>
          <w:b/>
          <w:iCs/>
          <w:color w:val="000000"/>
          <w:sz w:val="28"/>
          <w:szCs w:val="28"/>
        </w:rPr>
        <w:t>BÁO CÁO</w:t>
      </w:r>
    </w:p>
    <w:p w:rsidR="00AB36C4" w:rsidRPr="00925EBB" w:rsidRDefault="007703BD" w:rsidP="007703BD">
      <w:pPr>
        <w:shd w:val="clear" w:color="auto" w:fill="FFFFFF"/>
        <w:spacing w:before="100" w:after="0" w:line="240" w:lineRule="auto"/>
        <w:jc w:val="center"/>
        <w:rPr>
          <w:rFonts w:ascii="Times New Roman" w:eastAsia="Times New Roman" w:hAnsi="Times New Roman"/>
          <w:b/>
          <w:iCs/>
          <w:color w:val="000000"/>
          <w:sz w:val="28"/>
          <w:szCs w:val="28"/>
        </w:rPr>
      </w:pPr>
      <w:r>
        <w:rPr>
          <w:rFonts w:ascii="Times New Roman" w:hAnsi="Times New Roman"/>
          <w:b/>
          <w:sz w:val="28"/>
          <w:szCs w:val="28"/>
        </w:rPr>
        <w:t>Kết quả thực hiện nhiệm vụ được giao tại mục 3 của Văn bản số 564/UBND-VP ngày 13/7/2021 của UBND huyện Tủa Chùa.</w:t>
      </w:r>
    </w:p>
    <w:p w:rsidR="00811CE8" w:rsidRPr="00811CE8" w:rsidRDefault="00BA66E2" w:rsidP="007703BD">
      <w:pPr>
        <w:shd w:val="clear" w:color="auto" w:fill="FFFFFF"/>
        <w:spacing w:before="100" w:after="0" w:line="240" w:lineRule="auto"/>
        <w:jc w:val="both"/>
        <w:rPr>
          <w:rFonts w:ascii="Times New Roman" w:eastAsia="Times New Roman" w:hAnsi="Times New Roman"/>
          <w:iCs/>
          <w:color w:val="000000"/>
          <w:sz w:val="28"/>
          <w:szCs w:val="28"/>
        </w:rPr>
      </w:pPr>
      <w:r>
        <w:rPr>
          <w:rFonts w:ascii="Times New Roman" w:eastAsia="Times New Roman" w:hAnsi="Times New Roman"/>
          <w:iCs/>
          <w:noProof/>
          <w:color w:val="000000"/>
          <w:sz w:val="28"/>
          <w:szCs w:val="28"/>
        </w:rPr>
        <w:pict>
          <v:shapetype id="_x0000_t32" coordsize="21600,21600" o:spt="32" o:oned="t" path="m,l21600,21600e" filled="f">
            <v:path arrowok="t" fillok="f" o:connecttype="none"/>
            <o:lock v:ext="edit" shapetype="t"/>
          </v:shapetype>
          <v:shape id="AutoShape 11" o:spid="_x0000_s1027" type="#_x0000_t32" style="position:absolute;left:0;text-align:left;margin-left:0;margin-top:5.7pt;width:119.05pt;height:0;z-index:25165875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UmyIAIAADw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DuMFOlh&#10;RE97r2NklGWhP4NxBZhVamtDhfSoXs2zpl8dUrrqiGp5tH47GXCOHsmdS7g4A1F2wyfNwIZAgNis&#10;Y2P7AAltQMc4k9NtJvzoEYXHbJpli4cpRvSqS0hxdTTW+Y9c9ygIJXbeEtF2vtJKweS1zWIYcnh2&#10;HgoBx6tDiKr0RkgZCSAVGkq8mE6m0cFpKVhQBjNn210lLTqQQKH4ha4A2J2Z1XvFIljHCVtfZE+E&#10;PMtgL1XAg8IgnYt05si3RbpYz9fzfJRPZutRntb16GlT5aPZJvswrR/qqqqz7yG1LC86wRhXIbsr&#10;X7P87/hw2Zwz026MvbUhuUePJUKy139MOk42DPNMi51mp60N3QhDBopG48s6hR349R6tfi796gcA&#10;AAD//wMAUEsDBBQABgAIAAAAIQDOCWFN2wAAAAYBAAAPAAAAZHJzL2Rvd25yZXYueG1sTI/NTsMw&#10;EITvSLyDtUhcUOsk/KgNcaoKiQNH2kpct/GSBOJ1FDtN6NOziAMcZ2Y1822xmV2nTjSE1rOBdJmA&#10;Iq68bbk2cNg/L1agQkS22HkmA18UYFNeXhSYWz/xK512sVZSwiFHA02Mfa51qBpyGJa+J5bs3Q8O&#10;o8ih1nbAScpdp7MkedAOW5aFBnt6aqj63I3OAIXxPk22a1cfXs7TzVt2/pj6vTHXV/P2EVSkOf4d&#10;ww++oEMpTEc/sg2qMyCPRHHTO1CSZrerFNTx19Blof/jl98AAAD//wMAUEsBAi0AFAAGAAgAAAAh&#10;ALaDOJL+AAAA4QEAABMAAAAAAAAAAAAAAAAAAAAAAFtDb250ZW50X1R5cGVzXS54bWxQSwECLQAU&#10;AAYACAAAACEAOP0h/9YAAACUAQAACwAAAAAAAAAAAAAAAAAvAQAAX3JlbHMvLnJlbHNQSwECLQAU&#10;AAYACAAAACEAyLVJsiACAAA8BAAADgAAAAAAAAAAAAAAAAAuAgAAZHJzL2Uyb0RvYy54bWxQSwEC&#10;LQAUAAYACAAAACEAzglhTdsAAAAGAQAADwAAAAAAAAAAAAAAAAB6BAAAZHJzL2Rvd25yZXYueG1s&#10;UEsFBgAAAAAEAAQA8wAAAIIFAAAAAA==&#10;"/>
        </w:pict>
      </w:r>
    </w:p>
    <w:p w:rsidR="00AB36C4" w:rsidRPr="00925EBB" w:rsidRDefault="00AB36C4" w:rsidP="007703BD">
      <w:pPr>
        <w:shd w:val="clear" w:color="auto" w:fill="FFFFFF"/>
        <w:spacing w:before="100" w:after="0" w:line="240" w:lineRule="auto"/>
        <w:jc w:val="both"/>
        <w:rPr>
          <w:rFonts w:ascii="Times New Roman" w:eastAsia="Times New Roman" w:hAnsi="Times New Roman"/>
          <w:iCs/>
          <w:color w:val="000000"/>
          <w:sz w:val="2"/>
          <w:szCs w:val="2"/>
        </w:rPr>
      </w:pPr>
    </w:p>
    <w:p w:rsidR="003068FF" w:rsidRDefault="003068FF" w:rsidP="007703BD">
      <w:pPr>
        <w:shd w:val="clear" w:color="auto" w:fill="FFFFFF"/>
        <w:spacing w:before="100" w:after="0" w:line="240" w:lineRule="auto"/>
        <w:ind w:firstLine="680"/>
        <w:jc w:val="both"/>
        <w:rPr>
          <w:rFonts w:ascii="Times New Roman" w:eastAsia="Times New Roman" w:hAnsi="Times New Roman"/>
          <w:iCs/>
          <w:color w:val="000000"/>
          <w:spacing w:val="-4"/>
          <w:sz w:val="28"/>
          <w:szCs w:val="28"/>
        </w:rPr>
      </w:pPr>
      <w:r w:rsidRPr="00476313">
        <w:rPr>
          <w:rFonts w:ascii="Times New Roman" w:eastAsia="Times New Roman" w:hAnsi="Times New Roman"/>
          <w:iCs/>
          <w:color w:val="000000"/>
          <w:spacing w:val="-4"/>
          <w:sz w:val="28"/>
          <w:szCs w:val="28"/>
        </w:rPr>
        <w:t xml:space="preserve">Thực hiện Công văn số </w:t>
      </w:r>
      <w:r w:rsidR="00541C5F" w:rsidRPr="00476313">
        <w:rPr>
          <w:rFonts w:ascii="Times New Roman" w:eastAsia="Times New Roman" w:hAnsi="Times New Roman"/>
          <w:iCs/>
          <w:color w:val="000000"/>
          <w:spacing w:val="-4"/>
          <w:sz w:val="28"/>
          <w:szCs w:val="28"/>
        </w:rPr>
        <w:t>564</w:t>
      </w:r>
      <w:r w:rsidRPr="00476313">
        <w:rPr>
          <w:rFonts w:ascii="Times New Roman" w:eastAsia="Times New Roman" w:hAnsi="Times New Roman"/>
          <w:iCs/>
          <w:color w:val="000000"/>
          <w:spacing w:val="-4"/>
          <w:sz w:val="28"/>
          <w:szCs w:val="28"/>
        </w:rPr>
        <w:t xml:space="preserve">/UBND-VP ngày </w:t>
      </w:r>
      <w:r w:rsidR="00541C5F" w:rsidRPr="00476313">
        <w:rPr>
          <w:rFonts w:ascii="Times New Roman" w:eastAsia="Times New Roman" w:hAnsi="Times New Roman"/>
          <w:iCs/>
          <w:color w:val="000000"/>
          <w:spacing w:val="-4"/>
          <w:sz w:val="28"/>
          <w:szCs w:val="28"/>
        </w:rPr>
        <w:t>13/7</w:t>
      </w:r>
      <w:r w:rsidRPr="00476313">
        <w:rPr>
          <w:rFonts w:ascii="Times New Roman" w:eastAsia="Times New Roman" w:hAnsi="Times New Roman"/>
          <w:iCs/>
          <w:color w:val="000000"/>
          <w:spacing w:val="-4"/>
          <w:sz w:val="28"/>
          <w:szCs w:val="28"/>
        </w:rPr>
        <w:t>/20</w:t>
      </w:r>
      <w:r w:rsidR="00541C5F" w:rsidRPr="00476313">
        <w:rPr>
          <w:rFonts w:ascii="Times New Roman" w:eastAsia="Times New Roman" w:hAnsi="Times New Roman"/>
          <w:iCs/>
          <w:color w:val="000000"/>
          <w:spacing w:val="-4"/>
          <w:sz w:val="28"/>
          <w:szCs w:val="28"/>
        </w:rPr>
        <w:t>21</w:t>
      </w:r>
      <w:r w:rsidRPr="00476313">
        <w:rPr>
          <w:rFonts w:ascii="Times New Roman" w:eastAsia="Times New Roman" w:hAnsi="Times New Roman"/>
          <w:iCs/>
          <w:color w:val="000000"/>
          <w:spacing w:val="-4"/>
          <w:sz w:val="28"/>
          <w:szCs w:val="28"/>
        </w:rPr>
        <w:t xml:space="preserve"> của UBND huyện về việc </w:t>
      </w:r>
      <w:r w:rsidR="00925EBB" w:rsidRPr="00476313">
        <w:rPr>
          <w:rFonts w:ascii="Times New Roman" w:eastAsia="Times New Roman" w:hAnsi="Times New Roman"/>
          <w:iCs/>
          <w:color w:val="000000"/>
          <w:spacing w:val="-4"/>
          <w:sz w:val="28"/>
          <w:szCs w:val="28"/>
        </w:rPr>
        <w:t>giao nhiệm vụ chuẩn bị nội dung tại phiên họp UBND huyện tháng 7 năm 2021.</w:t>
      </w:r>
    </w:p>
    <w:p w:rsidR="007703BD" w:rsidRPr="00476313" w:rsidRDefault="007703BD" w:rsidP="007703BD">
      <w:pPr>
        <w:shd w:val="clear" w:color="auto" w:fill="FFFFFF"/>
        <w:spacing w:before="100" w:after="0" w:line="240" w:lineRule="auto"/>
        <w:ind w:firstLine="680"/>
        <w:jc w:val="both"/>
        <w:rPr>
          <w:rFonts w:ascii="Times New Roman" w:eastAsia="Times New Roman" w:hAnsi="Times New Roman"/>
          <w:color w:val="000000"/>
          <w:spacing w:val="-4"/>
          <w:sz w:val="28"/>
          <w:szCs w:val="28"/>
        </w:rPr>
      </w:pPr>
      <w:r>
        <w:rPr>
          <w:rFonts w:ascii="Times New Roman" w:eastAsia="Times New Roman" w:hAnsi="Times New Roman"/>
          <w:iCs/>
          <w:color w:val="000000"/>
          <w:spacing w:val="-4"/>
          <w:sz w:val="28"/>
          <w:szCs w:val="28"/>
        </w:rPr>
        <w:t>Ngày 13/7/2021 phòng Tài nguyên và Môi trường đã ban hành Văn bản số 158/CV-PTNMT về việc rà soát, tổng hợp báo cáo tình hình quản lý, sử dụng đất công ích 5%, đất xen kẹt trên địa bàn. Đến thời điểm báo cáo còn 03 xã: Tả Sìn Thàng, Trung Thu, Lao Xả Phình chưa thực hiện báo cáo.</w:t>
      </w:r>
    </w:p>
    <w:p w:rsidR="0044694D" w:rsidRPr="009C1C6C" w:rsidRDefault="00F325A1" w:rsidP="007703BD">
      <w:pPr>
        <w:shd w:val="clear" w:color="auto" w:fill="FFFFFF"/>
        <w:spacing w:before="100" w:after="0" w:line="240" w:lineRule="auto"/>
        <w:ind w:firstLine="680"/>
        <w:jc w:val="both"/>
        <w:rPr>
          <w:rFonts w:ascii="Times New Roman" w:hAnsi="Times New Roman"/>
          <w:spacing w:val="-4"/>
          <w:sz w:val="28"/>
          <w:szCs w:val="28"/>
        </w:rPr>
      </w:pPr>
      <w:r>
        <w:rPr>
          <w:rFonts w:ascii="Times New Roman" w:eastAsia="Times New Roman" w:hAnsi="Times New Roman"/>
          <w:color w:val="000000"/>
          <w:sz w:val="28"/>
          <w:szCs w:val="28"/>
        </w:rPr>
        <w:t xml:space="preserve">Trên cơ sở báo cáo của UBND các xã, thị trấn, </w:t>
      </w:r>
      <w:r w:rsidR="00C51903" w:rsidRPr="009C1C6C">
        <w:rPr>
          <w:rFonts w:ascii="Times New Roman" w:eastAsia="Times New Roman" w:hAnsi="Times New Roman"/>
          <w:color w:val="000000"/>
          <w:sz w:val="28"/>
          <w:szCs w:val="28"/>
        </w:rPr>
        <w:t xml:space="preserve">Phòng Tài nguyên và Môi trường </w:t>
      </w:r>
      <w:r w:rsidR="003D0240">
        <w:rPr>
          <w:rFonts w:ascii="Times New Roman" w:eastAsia="Times New Roman" w:hAnsi="Times New Roman"/>
          <w:color w:val="000000"/>
          <w:sz w:val="28"/>
          <w:szCs w:val="28"/>
        </w:rPr>
        <w:t>tổng hợp</w:t>
      </w:r>
      <w:r w:rsidR="00925EBB">
        <w:rPr>
          <w:rFonts w:ascii="Times New Roman" w:eastAsia="Times New Roman" w:hAnsi="Times New Roman"/>
          <w:color w:val="000000"/>
          <w:sz w:val="28"/>
          <w:szCs w:val="28"/>
        </w:rPr>
        <w:t>,</w:t>
      </w:r>
      <w:r w:rsidR="00C51903" w:rsidRPr="009C1C6C">
        <w:rPr>
          <w:rFonts w:ascii="Times New Roman" w:eastAsia="Times New Roman" w:hAnsi="Times New Roman"/>
          <w:color w:val="000000"/>
          <w:sz w:val="28"/>
          <w:szCs w:val="28"/>
        </w:rPr>
        <w:t xml:space="preserve">báo cáo </w:t>
      </w:r>
      <w:r w:rsidR="00925EBB" w:rsidRPr="00925EBB">
        <w:rPr>
          <w:rFonts w:ascii="Times New Roman" w:hAnsi="Times New Roman"/>
          <w:sz w:val="28"/>
          <w:szCs w:val="28"/>
        </w:rPr>
        <w:t>tình hình quản lý, sử dụng đất công ích (5%) hiện có trên địa bàn các xã, thị trấn; đất xen kẹt tại thị trấn Tủa Chùa; các khó khăn, vướng mắc trong công tác quản lý đất đai trên địa bàn huyện</w:t>
      </w:r>
      <w:r w:rsidR="00925EBB">
        <w:rPr>
          <w:rFonts w:ascii="Times New Roman" w:hAnsi="Times New Roman"/>
          <w:sz w:val="28"/>
          <w:szCs w:val="28"/>
        </w:rPr>
        <w:t xml:space="preserve">, </w:t>
      </w:r>
      <w:r w:rsidR="00DD5BC9">
        <w:rPr>
          <w:rFonts w:ascii="Times New Roman" w:hAnsi="Times New Roman"/>
          <w:sz w:val="28"/>
          <w:szCs w:val="28"/>
        </w:rPr>
        <w:t>c</w:t>
      </w:r>
      <w:r w:rsidR="00DD5BC9" w:rsidRPr="00DD5BC9">
        <w:rPr>
          <w:rFonts w:ascii="Times New Roman" w:hAnsi="Times New Roman"/>
          <w:sz w:val="28"/>
          <w:szCs w:val="28"/>
        </w:rPr>
        <w:t>ụ</w:t>
      </w:r>
      <w:r w:rsidR="00DD5BC9">
        <w:rPr>
          <w:rFonts w:ascii="Times New Roman" w:hAnsi="Times New Roman"/>
          <w:sz w:val="28"/>
          <w:szCs w:val="28"/>
        </w:rPr>
        <w:t xml:space="preserve"> th</w:t>
      </w:r>
      <w:r w:rsidR="00DD5BC9" w:rsidRPr="00DD5BC9">
        <w:rPr>
          <w:rFonts w:ascii="Times New Roman" w:hAnsi="Times New Roman"/>
          <w:sz w:val="28"/>
          <w:szCs w:val="28"/>
        </w:rPr>
        <w:t>ể</w:t>
      </w:r>
      <w:r w:rsidR="009B5F88" w:rsidRPr="009C1C6C">
        <w:rPr>
          <w:rFonts w:ascii="Times New Roman" w:hAnsi="Times New Roman"/>
          <w:spacing w:val="-4"/>
          <w:sz w:val="28"/>
          <w:szCs w:val="28"/>
        </w:rPr>
        <w:t>như sau:</w:t>
      </w:r>
    </w:p>
    <w:p w:rsidR="00F647F8" w:rsidRPr="00B937CB" w:rsidRDefault="0062314C" w:rsidP="007703BD">
      <w:pPr>
        <w:shd w:val="clear" w:color="auto" w:fill="FFFFFF"/>
        <w:spacing w:before="100" w:after="0" w:line="240" w:lineRule="auto"/>
        <w:ind w:firstLine="680"/>
        <w:jc w:val="both"/>
        <w:rPr>
          <w:rFonts w:ascii="Times New Roman" w:hAnsi="Times New Roman"/>
          <w:b/>
          <w:sz w:val="28"/>
          <w:szCs w:val="28"/>
        </w:rPr>
      </w:pPr>
      <w:r w:rsidRPr="00B937CB">
        <w:rPr>
          <w:rFonts w:ascii="Times New Roman" w:eastAsia="Times New Roman" w:hAnsi="Times New Roman"/>
          <w:b/>
          <w:iCs/>
          <w:color w:val="000000"/>
          <w:sz w:val="28"/>
          <w:szCs w:val="28"/>
        </w:rPr>
        <w:t>1.</w:t>
      </w:r>
      <w:r w:rsidR="00034168" w:rsidRPr="00B937CB">
        <w:rPr>
          <w:rFonts w:ascii="Times New Roman" w:hAnsi="Times New Roman"/>
          <w:b/>
          <w:sz w:val="28"/>
          <w:szCs w:val="28"/>
        </w:rPr>
        <w:t>T</w:t>
      </w:r>
      <w:r w:rsidRPr="00B937CB">
        <w:rPr>
          <w:rFonts w:ascii="Times New Roman" w:hAnsi="Times New Roman"/>
          <w:b/>
          <w:sz w:val="28"/>
          <w:szCs w:val="28"/>
        </w:rPr>
        <w:t>ình hình quản lý, sử dụng đất công ích (5%) hiện có trên địa bàn các xã, thị trấn</w:t>
      </w:r>
    </w:p>
    <w:p w:rsidR="00F325A1" w:rsidRPr="00F325A1" w:rsidRDefault="00F325A1" w:rsidP="007703BD">
      <w:pPr>
        <w:shd w:val="clear" w:color="auto" w:fill="FFFFFF"/>
        <w:spacing w:before="100" w:after="0" w:line="240" w:lineRule="auto"/>
        <w:ind w:firstLine="680"/>
        <w:jc w:val="both"/>
        <w:rPr>
          <w:rFonts w:ascii="Times New Roman" w:hAnsi="Times New Roman"/>
          <w:sz w:val="28"/>
          <w:szCs w:val="28"/>
        </w:rPr>
      </w:pPr>
      <w:r>
        <w:rPr>
          <w:rFonts w:ascii="Times New Roman" w:hAnsi="Times New Roman"/>
          <w:sz w:val="28"/>
          <w:szCs w:val="28"/>
        </w:rPr>
        <w:t>Tổng diện tích quỹ đất công ích, đất dự phòng trên địa bàn các xã, thị trấn hiện đang quả</w:t>
      </w:r>
      <w:r w:rsidR="00851FB0">
        <w:rPr>
          <w:rFonts w:ascii="Times New Roman" w:hAnsi="Times New Roman"/>
          <w:sz w:val="28"/>
          <w:szCs w:val="28"/>
        </w:rPr>
        <w:t xml:space="preserve">n lý </w:t>
      </w:r>
      <w:r>
        <w:rPr>
          <w:rFonts w:ascii="Times New Roman" w:hAnsi="Times New Roman"/>
          <w:sz w:val="28"/>
          <w:szCs w:val="28"/>
        </w:rPr>
        <w:t xml:space="preserve">khoảng: </w:t>
      </w:r>
      <w:r w:rsidRPr="00F325A1">
        <w:rPr>
          <w:rFonts w:ascii="Times New Roman" w:hAnsi="Times New Roman"/>
          <w:b/>
          <w:sz w:val="28"/>
          <w:szCs w:val="28"/>
        </w:rPr>
        <w:t>327.219,2</w:t>
      </w:r>
      <w:r>
        <w:rPr>
          <w:rFonts w:ascii="Times New Roman" w:hAnsi="Times New Roman"/>
          <w:sz w:val="28"/>
          <w:szCs w:val="28"/>
        </w:rPr>
        <w:t xml:space="preserve"> m</w:t>
      </w:r>
      <w:r>
        <w:rPr>
          <w:rFonts w:ascii="Times New Roman" w:hAnsi="Times New Roman"/>
          <w:sz w:val="28"/>
          <w:szCs w:val="28"/>
          <w:vertAlign w:val="superscript"/>
        </w:rPr>
        <w:t>2</w:t>
      </w:r>
      <w:r>
        <w:rPr>
          <w:rFonts w:ascii="Times New Roman" w:hAnsi="Times New Roman"/>
          <w:sz w:val="28"/>
          <w:szCs w:val="28"/>
        </w:rPr>
        <w:t>. Cụ thể như sau</w:t>
      </w:r>
    </w:p>
    <w:p w:rsidR="00544E25" w:rsidRPr="0092027D" w:rsidRDefault="00F325A1" w:rsidP="007703BD">
      <w:pPr>
        <w:shd w:val="clear" w:color="auto" w:fill="FFFFFF"/>
        <w:spacing w:before="100" w:after="0" w:line="240" w:lineRule="auto"/>
        <w:ind w:firstLine="680"/>
        <w:jc w:val="both"/>
        <w:rPr>
          <w:rFonts w:ascii="Times New Roman" w:eastAsia="Times New Roman" w:hAnsi="Times New Roman"/>
          <w:iCs/>
          <w:color w:val="000000"/>
          <w:spacing w:val="-4"/>
          <w:sz w:val="28"/>
          <w:szCs w:val="28"/>
        </w:rPr>
      </w:pPr>
      <w:r>
        <w:rPr>
          <w:rFonts w:ascii="Times New Roman" w:eastAsia="Times New Roman" w:hAnsi="Times New Roman"/>
          <w:b/>
          <w:iCs/>
          <w:color w:val="000000"/>
          <w:sz w:val="28"/>
          <w:szCs w:val="28"/>
        </w:rPr>
        <w:t>a.</w:t>
      </w:r>
      <w:r>
        <w:rPr>
          <w:rFonts w:ascii="Times New Roman" w:eastAsia="Times New Roman" w:hAnsi="Times New Roman"/>
          <w:iCs/>
          <w:color w:val="000000"/>
          <w:sz w:val="28"/>
          <w:szCs w:val="28"/>
        </w:rPr>
        <w:t xml:space="preserve"> UBND</w:t>
      </w:r>
      <w:r w:rsidR="00901325" w:rsidRPr="0092027D">
        <w:rPr>
          <w:rFonts w:ascii="Times New Roman" w:eastAsia="Times New Roman" w:hAnsi="Times New Roman"/>
          <w:iCs/>
          <w:color w:val="000000"/>
          <w:sz w:val="28"/>
          <w:szCs w:val="28"/>
        </w:rPr>
        <w:t xml:space="preserve"> Thị trấn Tủa Chùa</w:t>
      </w:r>
      <w:r>
        <w:rPr>
          <w:rFonts w:ascii="Times New Roman" w:eastAsia="Times New Roman" w:hAnsi="Times New Roman"/>
          <w:iCs/>
          <w:color w:val="000000"/>
          <w:sz w:val="28"/>
          <w:szCs w:val="28"/>
        </w:rPr>
        <w:t xml:space="preserve"> đang quản lý diện tích khoảng </w:t>
      </w:r>
      <w:r w:rsidR="00384795" w:rsidRPr="00F325A1">
        <w:rPr>
          <w:rFonts w:ascii="Times New Roman" w:eastAsia="Times New Roman" w:hAnsi="Times New Roman"/>
          <w:b/>
          <w:iCs/>
          <w:color w:val="000000"/>
          <w:spacing w:val="-4"/>
          <w:sz w:val="28"/>
          <w:szCs w:val="28"/>
        </w:rPr>
        <w:t>288.861,7</w:t>
      </w:r>
      <w:r w:rsidR="00901325" w:rsidRPr="0092027D">
        <w:rPr>
          <w:rFonts w:ascii="Times New Roman" w:eastAsia="Times New Roman" w:hAnsi="Times New Roman"/>
          <w:iCs/>
          <w:color w:val="000000"/>
          <w:spacing w:val="-4"/>
          <w:sz w:val="28"/>
          <w:szCs w:val="28"/>
        </w:rPr>
        <w:t xml:space="preserve"> m</w:t>
      </w:r>
      <w:r w:rsidR="00901325" w:rsidRPr="0092027D">
        <w:rPr>
          <w:rFonts w:ascii="Times New Roman" w:eastAsia="Times New Roman" w:hAnsi="Times New Roman"/>
          <w:iCs/>
          <w:color w:val="000000"/>
          <w:spacing w:val="-4"/>
          <w:sz w:val="28"/>
          <w:szCs w:val="28"/>
          <w:vertAlign w:val="superscript"/>
        </w:rPr>
        <w:t>2</w:t>
      </w:r>
      <w:r w:rsidR="00544E25" w:rsidRPr="0092027D">
        <w:rPr>
          <w:rFonts w:ascii="Times New Roman" w:eastAsia="Times New Roman" w:hAnsi="Times New Roman"/>
          <w:iCs/>
          <w:color w:val="000000"/>
          <w:spacing w:val="-4"/>
          <w:sz w:val="28"/>
          <w:szCs w:val="28"/>
        </w:rPr>
        <w:t>, trong đó:</w:t>
      </w:r>
    </w:p>
    <w:p w:rsidR="00901325" w:rsidRPr="0092027D" w:rsidRDefault="0094515A" w:rsidP="007703BD">
      <w:pPr>
        <w:shd w:val="clear" w:color="auto" w:fill="FFFFFF"/>
        <w:spacing w:before="100" w:after="0" w:line="240" w:lineRule="auto"/>
        <w:ind w:firstLine="680"/>
        <w:jc w:val="both"/>
        <w:rPr>
          <w:rFonts w:ascii="Times New Roman" w:eastAsia="Times New Roman" w:hAnsi="Times New Roman"/>
          <w:iCs/>
          <w:color w:val="000000"/>
          <w:spacing w:val="-4"/>
          <w:sz w:val="28"/>
          <w:szCs w:val="28"/>
        </w:rPr>
      </w:pPr>
      <w:r w:rsidRPr="0092027D">
        <w:rPr>
          <w:rFonts w:ascii="Times New Roman" w:eastAsia="Times New Roman" w:hAnsi="Times New Roman"/>
          <w:iCs/>
          <w:color w:val="000000"/>
          <w:sz w:val="28"/>
          <w:szCs w:val="28"/>
        </w:rPr>
        <w:t>+</w:t>
      </w:r>
      <w:r w:rsidR="00544E25" w:rsidRPr="0092027D">
        <w:rPr>
          <w:rFonts w:ascii="Times New Roman" w:eastAsia="Times New Roman" w:hAnsi="Times New Roman"/>
          <w:iCs/>
          <w:color w:val="000000"/>
          <w:sz w:val="28"/>
          <w:szCs w:val="28"/>
        </w:rPr>
        <w:t xml:space="preserve"> Đất </w:t>
      </w:r>
      <w:r w:rsidR="00544E25" w:rsidRPr="0092027D">
        <w:rPr>
          <w:rFonts w:ascii="Times New Roman" w:eastAsia="Times New Roman" w:hAnsi="Times New Roman"/>
          <w:iCs/>
          <w:color w:val="000000"/>
          <w:spacing w:val="-4"/>
          <w:sz w:val="28"/>
          <w:szCs w:val="28"/>
        </w:rPr>
        <w:t xml:space="preserve">nông nghiệp sử dụng vào mục đích công ích là </w:t>
      </w:r>
      <w:r w:rsidR="008D1D38" w:rsidRPr="00851FB0">
        <w:rPr>
          <w:rFonts w:ascii="Times New Roman" w:eastAsia="Times New Roman" w:hAnsi="Times New Roman"/>
          <w:b/>
          <w:iCs/>
          <w:color w:val="000000"/>
          <w:spacing w:val="-4"/>
          <w:sz w:val="28"/>
          <w:szCs w:val="28"/>
        </w:rPr>
        <w:t>82.201,0</w:t>
      </w:r>
      <w:r w:rsidR="00E95A9A" w:rsidRPr="0092027D">
        <w:rPr>
          <w:rFonts w:ascii="Times New Roman" w:eastAsia="Times New Roman" w:hAnsi="Times New Roman"/>
          <w:iCs/>
          <w:color w:val="000000"/>
          <w:spacing w:val="-4"/>
          <w:sz w:val="28"/>
          <w:szCs w:val="28"/>
        </w:rPr>
        <w:t xml:space="preserve"> m</w:t>
      </w:r>
      <w:r w:rsidR="00E95A9A" w:rsidRPr="0092027D">
        <w:rPr>
          <w:rFonts w:ascii="Times New Roman" w:eastAsia="Times New Roman" w:hAnsi="Times New Roman"/>
          <w:iCs/>
          <w:color w:val="000000"/>
          <w:spacing w:val="-4"/>
          <w:sz w:val="28"/>
          <w:szCs w:val="28"/>
          <w:vertAlign w:val="superscript"/>
        </w:rPr>
        <w:t>2</w:t>
      </w:r>
      <w:r w:rsidR="00384795" w:rsidRPr="0092027D">
        <w:rPr>
          <w:rFonts w:ascii="Times New Roman" w:eastAsia="Times New Roman" w:hAnsi="Times New Roman"/>
          <w:iCs/>
          <w:color w:val="000000"/>
          <w:spacing w:val="-4"/>
          <w:sz w:val="28"/>
          <w:szCs w:val="28"/>
        </w:rPr>
        <w:t>;</w:t>
      </w:r>
    </w:p>
    <w:p w:rsidR="00E95A9A" w:rsidRDefault="0094515A" w:rsidP="007703BD">
      <w:pPr>
        <w:shd w:val="clear" w:color="auto" w:fill="FFFFFF"/>
        <w:spacing w:before="100" w:after="0" w:line="240" w:lineRule="auto"/>
        <w:ind w:firstLine="680"/>
        <w:jc w:val="both"/>
        <w:rPr>
          <w:rFonts w:ascii="Times New Roman" w:eastAsia="Times New Roman" w:hAnsi="Times New Roman"/>
          <w:iCs/>
          <w:color w:val="000000"/>
          <w:spacing w:val="-4"/>
          <w:sz w:val="28"/>
          <w:szCs w:val="28"/>
        </w:rPr>
      </w:pPr>
      <w:r w:rsidRPr="0092027D">
        <w:rPr>
          <w:rFonts w:ascii="Times New Roman" w:eastAsia="Times New Roman" w:hAnsi="Times New Roman"/>
          <w:iCs/>
          <w:color w:val="000000"/>
          <w:spacing w:val="-4"/>
          <w:sz w:val="28"/>
          <w:szCs w:val="28"/>
        </w:rPr>
        <w:t>+</w:t>
      </w:r>
      <w:r w:rsidR="00E95A9A" w:rsidRPr="0092027D">
        <w:rPr>
          <w:rFonts w:ascii="Times New Roman" w:eastAsia="Times New Roman" w:hAnsi="Times New Roman"/>
          <w:iCs/>
          <w:color w:val="000000"/>
          <w:spacing w:val="-4"/>
          <w:sz w:val="28"/>
          <w:szCs w:val="28"/>
        </w:rPr>
        <w:t xml:space="preserve"> Quỹ đất dự phòng là</w:t>
      </w:r>
      <w:r w:rsidR="00384795" w:rsidRPr="00F325A1">
        <w:rPr>
          <w:rFonts w:ascii="Times New Roman" w:eastAsia="Times New Roman" w:hAnsi="Times New Roman"/>
          <w:b/>
          <w:iCs/>
          <w:color w:val="000000"/>
          <w:spacing w:val="-4"/>
          <w:sz w:val="28"/>
          <w:szCs w:val="28"/>
        </w:rPr>
        <w:t>206.660,7</w:t>
      </w:r>
      <w:r w:rsidRPr="0092027D">
        <w:rPr>
          <w:rFonts w:ascii="Times New Roman" w:eastAsia="Times New Roman" w:hAnsi="Times New Roman"/>
          <w:iCs/>
          <w:color w:val="000000"/>
          <w:spacing w:val="-4"/>
          <w:sz w:val="28"/>
          <w:szCs w:val="28"/>
        </w:rPr>
        <w:t xml:space="preserve"> m</w:t>
      </w:r>
      <w:r w:rsidRPr="0092027D">
        <w:rPr>
          <w:rFonts w:ascii="Times New Roman" w:eastAsia="Times New Roman" w:hAnsi="Times New Roman"/>
          <w:iCs/>
          <w:color w:val="000000"/>
          <w:spacing w:val="-4"/>
          <w:sz w:val="28"/>
          <w:szCs w:val="28"/>
          <w:vertAlign w:val="superscript"/>
        </w:rPr>
        <w:t>2</w:t>
      </w:r>
      <w:r w:rsidR="00384795" w:rsidRPr="0092027D">
        <w:rPr>
          <w:rFonts w:ascii="Times New Roman" w:eastAsia="Times New Roman" w:hAnsi="Times New Roman"/>
          <w:iCs/>
          <w:color w:val="000000"/>
          <w:spacing w:val="-4"/>
          <w:sz w:val="28"/>
          <w:szCs w:val="28"/>
        </w:rPr>
        <w:t>.</w:t>
      </w:r>
    </w:p>
    <w:p w:rsidR="00F325A1" w:rsidRPr="00F325A1" w:rsidRDefault="00F325A1" w:rsidP="007703BD">
      <w:pPr>
        <w:shd w:val="clear" w:color="auto" w:fill="FFFFFF"/>
        <w:spacing w:before="100" w:after="0" w:line="240" w:lineRule="auto"/>
        <w:ind w:firstLine="680"/>
        <w:jc w:val="both"/>
        <w:rPr>
          <w:rFonts w:ascii="Times New Roman" w:eastAsia="Times New Roman" w:hAnsi="Times New Roman"/>
          <w:iCs/>
          <w:color w:val="000000"/>
          <w:spacing w:val="-4"/>
          <w:sz w:val="28"/>
          <w:szCs w:val="28"/>
        </w:rPr>
      </w:pPr>
      <w:r>
        <w:rPr>
          <w:rFonts w:ascii="Times New Roman" w:eastAsia="Times New Roman" w:hAnsi="Times New Roman"/>
          <w:iCs/>
          <w:color w:val="000000"/>
          <w:spacing w:val="-4"/>
          <w:sz w:val="28"/>
          <w:szCs w:val="28"/>
        </w:rPr>
        <w:t>+ Về hiện trạng: Có một phần</w:t>
      </w:r>
      <w:r w:rsidR="00851FB0">
        <w:rPr>
          <w:rFonts w:ascii="Times New Roman" w:eastAsia="Times New Roman" w:hAnsi="Times New Roman"/>
          <w:iCs/>
          <w:color w:val="000000"/>
          <w:spacing w:val="-4"/>
          <w:sz w:val="28"/>
          <w:szCs w:val="28"/>
        </w:rPr>
        <w:t xml:space="preserve"> diện tích đang để đất trống,</w:t>
      </w:r>
      <w:r>
        <w:rPr>
          <w:rFonts w:ascii="Times New Roman" w:eastAsia="Times New Roman" w:hAnsi="Times New Roman"/>
          <w:iCs/>
          <w:color w:val="000000"/>
          <w:spacing w:val="-4"/>
          <w:sz w:val="28"/>
          <w:szCs w:val="28"/>
        </w:rPr>
        <w:t xml:space="preserve"> một phần đang cho nhân dân trên địa bàn mượn sử dụng, không có hợp đồng thuê đất theo quy định.</w:t>
      </w:r>
      <w:r w:rsidR="003F7AA1">
        <w:rPr>
          <w:rFonts w:ascii="Times New Roman" w:eastAsia="Times New Roman" w:hAnsi="Times New Roman"/>
          <w:iCs/>
          <w:color w:val="000000"/>
          <w:spacing w:val="-4"/>
          <w:sz w:val="28"/>
          <w:szCs w:val="28"/>
        </w:rPr>
        <w:t xml:space="preserve"> Đối với phần diện tích do UBND xã Mường Báng bàn giao về cho UBND thị trấn quản lý các hộ dân đang mượn sử dụng nhưng UBND thị trấn chưa làm hợp đồng thuê đất theo quy định</w:t>
      </w:r>
    </w:p>
    <w:p w:rsidR="0094515A" w:rsidRPr="0092027D" w:rsidRDefault="00F325A1" w:rsidP="007703BD">
      <w:pPr>
        <w:shd w:val="clear" w:color="auto" w:fill="FFFFFF"/>
        <w:spacing w:before="100" w:after="0" w:line="240" w:lineRule="auto"/>
        <w:ind w:firstLine="680"/>
        <w:jc w:val="both"/>
        <w:rPr>
          <w:rFonts w:ascii="Times New Roman" w:eastAsia="Times New Roman" w:hAnsi="Times New Roman"/>
          <w:iCs/>
          <w:color w:val="000000"/>
          <w:spacing w:val="-4"/>
          <w:sz w:val="28"/>
          <w:szCs w:val="28"/>
        </w:rPr>
      </w:pPr>
      <w:r w:rsidRPr="00F325A1">
        <w:rPr>
          <w:rFonts w:ascii="Times New Roman" w:eastAsia="Times New Roman" w:hAnsi="Times New Roman"/>
          <w:b/>
          <w:iCs/>
          <w:color w:val="000000"/>
          <w:sz w:val="28"/>
          <w:szCs w:val="28"/>
        </w:rPr>
        <w:t>b.</w:t>
      </w:r>
      <w:r w:rsidRPr="00F325A1">
        <w:rPr>
          <w:rFonts w:ascii="Times New Roman" w:eastAsia="Times New Roman" w:hAnsi="Times New Roman"/>
          <w:iCs/>
          <w:color w:val="000000"/>
          <w:sz w:val="28"/>
          <w:szCs w:val="28"/>
        </w:rPr>
        <w:t>UBND</w:t>
      </w:r>
      <w:r w:rsidR="00901325" w:rsidRPr="0092027D">
        <w:rPr>
          <w:rFonts w:ascii="Times New Roman" w:eastAsia="Times New Roman" w:hAnsi="Times New Roman"/>
          <w:iCs/>
          <w:color w:val="000000"/>
          <w:sz w:val="28"/>
          <w:szCs w:val="28"/>
        </w:rPr>
        <w:t>Xã Mường Báng</w:t>
      </w:r>
      <w:r>
        <w:rPr>
          <w:rFonts w:ascii="Times New Roman" w:eastAsia="Times New Roman" w:hAnsi="Times New Roman"/>
          <w:iCs/>
          <w:color w:val="000000"/>
          <w:sz w:val="28"/>
          <w:szCs w:val="28"/>
        </w:rPr>
        <w:t xml:space="preserve"> đang quản lý sử dụng </w:t>
      </w:r>
      <w:r w:rsidR="0094515A" w:rsidRPr="0092027D">
        <w:rPr>
          <w:rFonts w:ascii="Times New Roman" w:eastAsia="Times New Roman" w:hAnsi="Times New Roman"/>
          <w:iCs/>
          <w:color w:val="000000"/>
          <w:spacing w:val="-4"/>
          <w:sz w:val="28"/>
          <w:szCs w:val="28"/>
        </w:rPr>
        <w:t xml:space="preserve">diện tích khoảng </w:t>
      </w:r>
      <w:r w:rsidR="00384795" w:rsidRPr="00F325A1">
        <w:rPr>
          <w:rFonts w:ascii="Times New Roman" w:eastAsia="Times New Roman" w:hAnsi="Times New Roman"/>
          <w:b/>
          <w:iCs/>
          <w:color w:val="000000"/>
          <w:spacing w:val="-4"/>
          <w:sz w:val="28"/>
          <w:szCs w:val="28"/>
        </w:rPr>
        <w:t>27.675,9</w:t>
      </w:r>
      <w:r w:rsidR="0094515A" w:rsidRPr="00F325A1">
        <w:rPr>
          <w:rFonts w:ascii="Times New Roman" w:eastAsia="Times New Roman" w:hAnsi="Times New Roman"/>
          <w:b/>
          <w:iCs/>
          <w:color w:val="000000"/>
          <w:spacing w:val="-4"/>
          <w:sz w:val="28"/>
          <w:szCs w:val="28"/>
        </w:rPr>
        <w:t xml:space="preserve"> m</w:t>
      </w:r>
      <w:r w:rsidR="0094515A" w:rsidRPr="00F325A1">
        <w:rPr>
          <w:rFonts w:ascii="Times New Roman" w:eastAsia="Times New Roman" w:hAnsi="Times New Roman"/>
          <w:b/>
          <w:iCs/>
          <w:color w:val="000000"/>
          <w:spacing w:val="-4"/>
          <w:sz w:val="28"/>
          <w:szCs w:val="28"/>
          <w:vertAlign w:val="superscript"/>
        </w:rPr>
        <w:t>2</w:t>
      </w:r>
      <w:r w:rsidR="0094515A" w:rsidRPr="0092027D">
        <w:rPr>
          <w:rFonts w:ascii="Times New Roman" w:eastAsia="Times New Roman" w:hAnsi="Times New Roman"/>
          <w:iCs/>
          <w:color w:val="000000"/>
          <w:spacing w:val="-4"/>
          <w:sz w:val="28"/>
          <w:szCs w:val="28"/>
        </w:rPr>
        <w:t>, trong đó:</w:t>
      </w:r>
    </w:p>
    <w:p w:rsidR="0094515A" w:rsidRPr="0092027D" w:rsidRDefault="0094515A" w:rsidP="007703BD">
      <w:pPr>
        <w:shd w:val="clear" w:color="auto" w:fill="FFFFFF"/>
        <w:spacing w:before="100" w:after="0" w:line="240" w:lineRule="auto"/>
        <w:ind w:firstLine="680"/>
        <w:jc w:val="both"/>
        <w:rPr>
          <w:rFonts w:ascii="Times New Roman" w:eastAsia="Times New Roman" w:hAnsi="Times New Roman"/>
          <w:iCs/>
          <w:color w:val="000000"/>
          <w:spacing w:val="-4"/>
          <w:sz w:val="28"/>
          <w:szCs w:val="28"/>
        </w:rPr>
      </w:pPr>
      <w:r w:rsidRPr="0092027D">
        <w:rPr>
          <w:rFonts w:ascii="Times New Roman" w:eastAsia="Times New Roman" w:hAnsi="Times New Roman"/>
          <w:iCs/>
          <w:color w:val="000000"/>
          <w:sz w:val="28"/>
          <w:szCs w:val="28"/>
        </w:rPr>
        <w:t xml:space="preserve">+ Đất </w:t>
      </w:r>
      <w:r w:rsidRPr="0092027D">
        <w:rPr>
          <w:rFonts w:ascii="Times New Roman" w:eastAsia="Times New Roman" w:hAnsi="Times New Roman"/>
          <w:iCs/>
          <w:color w:val="000000"/>
          <w:spacing w:val="-4"/>
          <w:sz w:val="28"/>
          <w:szCs w:val="28"/>
        </w:rPr>
        <w:t xml:space="preserve">nông nghiệp sử dụng vào mục đích công ích là </w:t>
      </w:r>
      <w:r w:rsidR="00384795" w:rsidRPr="00F325A1">
        <w:rPr>
          <w:rFonts w:ascii="Times New Roman" w:eastAsia="Times New Roman" w:hAnsi="Times New Roman"/>
          <w:b/>
          <w:iCs/>
          <w:color w:val="000000"/>
          <w:spacing w:val="-4"/>
          <w:sz w:val="28"/>
          <w:szCs w:val="28"/>
        </w:rPr>
        <w:t>23.048,6</w:t>
      </w:r>
      <w:r w:rsidRPr="0092027D">
        <w:rPr>
          <w:rFonts w:ascii="Times New Roman" w:eastAsia="Times New Roman" w:hAnsi="Times New Roman"/>
          <w:iCs/>
          <w:color w:val="000000"/>
          <w:spacing w:val="-4"/>
          <w:sz w:val="28"/>
          <w:szCs w:val="28"/>
        </w:rPr>
        <w:t xml:space="preserve"> m</w:t>
      </w:r>
      <w:r w:rsidRPr="0092027D">
        <w:rPr>
          <w:rFonts w:ascii="Times New Roman" w:eastAsia="Times New Roman" w:hAnsi="Times New Roman"/>
          <w:iCs/>
          <w:color w:val="000000"/>
          <w:spacing w:val="-4"/>
          <w:sz w:val="28"/>
          <w:szCs w:val="28"/>
          <w:vertAlign w:val="superscript"/>
        </w:rPr>
        <w:t>2</w:t>
      </w:r>
    </w:p>
    <w:p w:rsidR="00F325A1" w:rsidRDefault="0094515A" w:rsidP="007703BD">
      <w:pPr>
        <w:spacing w:before="100" w:after="0" w:line="240" w:lineRule="auto"/>
        <w:ind w:firstLine="680"/>
        <w:jc w:val="both"/>
        <w:rPr>
          <w:rFonts w:ascii="Times New Roman" w:eastAsia="Times New Roman" w:hAnsi="Times New Roman"/>
          <w:iCs/>
          <w:color w:val="000000"/>
          <w:spacing w:val="-4"/>
          <w:sz w:val="28"/>
          <w:szCs w:val="28"/>
        </w:rPr>
      </w:pPr>
      <w:r w:rsidRPr="0092027D">
        <w:rPr>
          <w:rFonts w:ascii="Times New Roman" w:eastAsia="Times New Roman" w:hAnsi="Times New Roman"/>
          <w:iCs/>
          <w:color w:val="000000"/>
          <w:spacing w:val="-4"/>
          <w:sz w:val="28"/>
          <w:szCs w:val="28"/>
        </w:rPr>
        <w:t>+ Quỹ đất dự phòng là</w:t>
      </w:r>
      <w:r w:rsidR="00384795" w:rsidRPr="00F325A1">
        <w:rPr>
          <w:rFonts w:ascii="Times New Roman" w:eastAsia="Times New Roman" w:hAnsi="Times New Roman"/>
          <w:b/>
          <w:bCs/>
          <w:color w:val="000000"/>
          <w:sz w:val="28"/>
          <w:szCs w:val="28"/>
        </w:rPr>
        <w:t>4.627,3</w:t>
      </w:r>
      <w:r w:rsidRPr="0092027D">
        <w:rPr>
          <w:rFonts w:ascii="Times New Roman" w:eastAsia="Times New Roman" w:hAnsi="Times New Roman"/>
          <w:iCs/>
          <w:color w:val="000000"/>
          <w:spacing w:val="-4"/>
          <w:sz w:val="28"/>
          <w:szCs w:val="28"/>
        </w:rPr>
        <w:t>m</w:t>
      </w:r>
      <w:r w:rsidRPr="0092027D">
        <w:rPr>
          <w:rFonts w:ascii="Times New Roman" w:eastAsia="Times New Roman" w:hAnsi="Times New Roman"/>
          <w:iCs/>
          <w:color w:val="000000"/>
          <w:spacing w:val="-4"/>
          <w:sz w:val="28"/>
          <w:szCs w:val="28"/>
          <w:vertAlign w:val="superscript"/>
        </w:rPr>
        <w:t>2</w:t>
      </w:r>
      <w:r w:rsidRPr="0092027D">
        <w:rPr>
          <w:rFonts w:ascii="Times New Roman" w:eastAsia="Times New Roman" w:hAnsi="Times New Roman"/>
          <w:iCs/>
          <w:color w:val="000000"/>
          <w:spacing w:val="-4"/>
          <w:sz w:val="28"/>
          <w:szCs w:val="28"/>
        </w:rPr>
        <w:t xml:space="preserve">, </w:t>
      </w:r>
    </w:p>
    <w:p w:rsidR="00F325A1" w:rsidRDefault="00F325A1" w:rsidP="007703BD">
      <w:pPr>
        <w:spacing w:before="100" w:after="0" w:line="240" w:lineRule="auto"/>
        <w:ind w:firstLine="680"/>
        <w:jc w:val="both"/>
        <w:rPr>
          <w:rFonts w:ascii="Times New Roman" w:eastAsia="Times New Roman" w:hAnsi="Times New Roman"/>
          <w:iCs/>
          <w:color w:val="000000"/>
          <w:spacing w:val="-4"/>
          <w:sz w:val="28"/>
          <w:szCs w:val="28"/>
        </w:rPr>
      </w:pPr>
      <w:r>
        <w:rPr>
          <w:rFonts w:ascii="Times New Roman" w:eastAsia="Times New Roman" w:hAnsi="Times New Roman"/>
          <w:iCs/>
          <w:color w:val="000000"/>
          <w:spacing w:val="-4"/>
          <w:sz w:val="28"/>
          <w:szCs w:val="28"/>
        </w:rPr>
        <w:lastRenderedPageBreak/>
        <w:t>- Về hiện trạng: Toàn bộ diện tích trên UBND xã Mường Báng đang cho các hộ gia đình, cá nhân trên địa bàn thuê sử dụng (Chưa tiến hành cho thuê theo quy định của Luật đất đai 2013 mà UBND xã tự cho thuê).</w:t>
      </w:r>
    </w:p>
    <w:p w:rsidR="00901325" w:rsidRPr="0092027D" w:rsidRDefault="00F325A1" w:rsidP="007703BD">
      <w:pPr>
        <w:shd w:val="clear" w:color="auto" w:fill="FFFFFF"/>
        <w:spacing w:before="100" w:after="0" w:line="240" w:lineRule="auto"/>
        <w:ind w:firstLine="680"/>
        <w:jc w:val="both"/>
        <w:rPr>
          <w:rFonts w:ascii="Times New Roman" w:eastAsia="Times New Roman" w:hAnsi="Times New Roman"/>
          <w:iCs/>
          <w:color w:val="000000"/>
          <w:sz w:val="28"/>
          <w:szCs w:val="28"/>
        </w:rPr>
      </w:pPr>
      <w:r w:rsidRPr="00F325A1">
        <w:rPr>
          <w:rFonts w:ascii="Times New Roman" w:eastAsia="Times New Roman" w:hAnsi="Times New Roman"/>
          <w:b/>
          <w:iCs/>
          <w:color w:val="000000"/>
          <w:spacing w:val="-4"/>
          <w:sz w:val="28"/>
          <w:szCs w:val="28"/>
        </w:rPr>
        <w:t>c.</w:t>
      </w:r>
      <w:r w:rsidRPr="00F325A1">
        <w:rPr>
          <w:rFonts w:ascii="Times New Roman" w:eastAsia="Times New Roman" w:hAnsi="Times New Roman"/>
          <w:b/>
          <w:iCs/>
          <w:color w:val="000000"/>
          <w:sz w:val="28"/>
          <w:szCs w:val="28"/>
        </w:rPr>
        <w:t xml:space="preserve">UBND </w:t>
      </w:r>
      <w:r w:rsidR="00901325" w:rsidRPr="00F325A1">
        <w:rPr>
          <w:rFonts w:ascii="Times New Roman" w:eastAsia="Times New Roman" w:hAnsi="Times New Roman"/>
          <w:b/>
          <w:iCs/>
          <w:color w:val="000000"/>
          <w:sz w:val="28"/>
          <w:szCs w:val="28"/>
        </w:rPr>
        <w:t>Xã Mường Đun</w:t>
      </w:r>
      <w:r>
        <w:rPr>
          <w:rFonts w:ascii="Times New Roman" w:eastAsia="Times New Roman" w:hAnsi="Times New Roman"/>
          <w:iCs/>
          <w:color w:val="000000"/>
          <w:sz w:val="28"/>
          <w:szCs w:val="28"/>
        </w:rPr>
        <w:t xml:space="preserve"> đang quản lý diện </w:t>
      </w:r>
      <w:r w:rsidR="00851FB0">
        <w:rPr>
          <w:rFonts w:ascii="Times New Roman" w:eastAsia="Times New Roman" w:hAnsi="Times New Roman"/>
          <w:iCs/>
          <w:color w:val="000000"/>
          <w:sz w:val="28"/>
          <w:szCs w:val="28"/>
        </w:rPr>
        <w:t xml:space="preserve">tích </w:t>
      </w:r>
      <w:r>
        <w:rPr>
          <w:rFonts w:ascii="Times New Roman" w:eastAsia="Times New Roman" w:hAnsi="Times New Roman"/>
          <w:iCs/>
          <w:color w:val="000000"/>
          <w:sz w:val="28"/>
          <w:szCs w:val="28"/>
        </w:rPr>
        <w:t xml:space="preserve">khoảng </w:t>
      </w:r>
      <w:r w:rsidR="008D1D38" w:rsidRPr="00F325A1">
        <w:rPr>
          <w:rFonts w:ascii="Times New Roman" w:eastAsia="Times New Roman" w:hAnsi="Times New Roman"/>
          <w:b/>
          <w:iCs/>
          <w:color w:val="000000"/>
          <w:sz w:val="28"/>
          <w:szCs w:val="28"/>
        </w:rPr>
        <w:t>5.706,5</w:t>
      </w:r>
      <w:r w:rsidR="00901325" w:rsidRPr="0092027D">
        <w:rPr>
          <w:rFonts w:ascii="Times New Roman" w:eastAsia="Times New Roman" w:hAnsi="Times New Roman"/>
          <w:iCs/>
          <w:color w:val="000000"/>
          <w:sz w:val="28"/>
          <w:szCs w:val="28"/>
        </w:rPr>
        <w:t xml:space="preserve"> m</w:t>
      </w:r>
      <w:r w:rsidR="00901325" w:rsidRPr="0092027D">
        <w:rPr>
          <w:rFonts w:ascii="Times New Roman" w:eastAsia="Times New Roman" w:hAnsi="Times New Roman"/>
          <w:iCs/>
          <w:color w:val="000000"/>
          <w:sz w:val="28"/>
          <w:szCs w:val="28"/>
          <w:vertAlign w:val="superscript"/>
        </w:rPr>
        <w:t>2</w:t>
      </w:r>
      <w:r w:rsidR="00901325" w:rsidRPr="0092027D">
        <w:rPr>
          <w:rFonts w:ascii="Times New Roman" w:eastAsia="Times New Roman" w:hAnsi="Times New Roman"/>
          <w:iCs/>
          <w:color w:val="000000"/>
          <w:sz w:val="28"/>
          <w:szCs w:val="28"/>
        </w:rPr>
        <w:t xml:space="preserve"> quỹ đất nông nghiệp</w:t>
      </w:r>
      <w:r w:rsidR="0094515A" w:rsidRPr="0092027D">
        <w:rPr>
          <w:rFonts w:ascii="Times New Roman" w:eastAsia="Times New Roman" w:hAnsi="Times New Roman"/>
          <w:iCs/>
          <w:color w:val="000000"/>
          <w:sz w:val="28"/>
          <w:szCs w:val="28"/>
        </w:rPr>
        <w:t xml:space="preserve"> (đất trồng lúa, đất nuôi trồng thủy sản) </w:t>
      </w:r>
      <w:r w:rsidR="00901325" w:rsidRPr="0092027D">
        <w:rPr>
          <w:rFonts w:ascii="Times New Roman" w:eastAsia="Times New Roman" w:hAnsi="Times New Roman"/>
          <w:iCs/>
          <w:color w:val="000000"/>
          <w:sz w:val="28"/>
          <w:szCs w:val="28"/>
        </w:rPr>
        <w:t>sử dụng vào mục đích công ích trên địa bàn</w:t>
      </w:r>
      <w:r w:rsidR="0094515A" w:rsidRPr="0092027D">
        <w:rPr>
          <w:rFonts w:ascii="Times New Roman" w:eastAsia="Times New Roman" w:hAnsi="Times New Roman"/>
          <w:iCs/>
          <w:color w:val="000000"/>
          <w:sz w:val="28"/>
          <w:szCs w:val="28"/>
        </w:rPr>
        <w:t>, hiện xã đang cho thuê toàn bộ diện tích này</w:t>
      </w:r>
      <w:r>
        <w:rPr>
          <w:rFonts w:ascii="Times New Roman" w:eastAsia="Times New Roman" w:hAnsi="Times New Roman"/>
          <w:iCs/>
          <w:color w:val="000000"/>
          <w:spacing w:val="-4"/>
          <w:sz w:val="28"/>
          <w:szCs w:val="28"/>
        </w:rPr>
        <w:t>(Chưa tiến hành cho thuê theo quy định của Luật đất đai 2013 mà UBND xã tự cho thuê).</w:t>
      </w:r>
      <w:r w:rsidR="0094515A" w:rsidRPr="0092027D">
        <w:rPr>
          <w:rFonts w:ascii="Times New Roman" w:eastAsia="Times New Roman" w:hAnsi="Times New Roman"/>
          <w:iCs/>
          <w:color w:val="000000"/>
          <w:sz w:val="28"/>
          <w:szCs w:val="28"/>
        </w:rPr>
        <w:t>.</w:t>
      </w:r>
    </w:p>
    <w:p w:rsidR="0094515A" w:rsidRPr="0092027D" w:rsidRDefault="00F325A1" w:rsidP="007703BD">
      <w:pPr>
        <w:shd w:val="clear" w:color="auto" w:fill="FFFFFF"/>
        <w:spacing w:before="100" w:after="0" w:line="240" w:lineRule="auto"/>
        <w:ind w:firstLine="680"/>
        <w:jc w:val="both"/>
        <w:rPr>
          <w:rFonts w:ascii="Times New Roman" w:eastAsia="Times New Roman" w:hAnsi="Times New Roman"/>
          <w:iCs/>
          <w:color w:val="000000"/>
          <w:sz w:val="28"/>
          <w:szCs w:val="28"/>
        </w:rPr>
      </w:pPr>
      <w:r w:rsidRPr="00F325A1">
        <w:rPr>
          <w:rFonts w:ascii="Times New Roman" w:eastAsia="Times New Roman" w:hAnsi="Times New Roman"/>
          <w:b/>
          <w:iCs/>
          <w:color w:val="000000"/>
          <w:sz w:val="28"/>
          <w:szCs w:val="28"/>
        </w:rPr>
        <w:t>d.</w:t>
      </w:r>
      <w:r w:rsidR="0094515A" w:rsidRPr="00F325A1">
        <w:rPr>
          <w:rFonts w:ascii="Times New Roman" w:eastAsia="Times New Roman" w:hAnsi="Times New Roman"/>
          <w:b/>
          <w:iCs/>
          <w:color w:val="000000"/>
          <w:sz w:val="28"/>
          <w:szCs w:val="28"/>
        </w:rPr>
        <w:t xml:space="preserve"> Xã Huổi Só</w:t>
      </w:r>
      <w:r w:rsidR="0094515A" w:rsidRPr="0092027D">
        <w:rPr>
          <w:rFonts w:ascii="Times New Roman" w:eastAsia="Times New Roman" w:hAnsi="Times New Roman"/>
          <w:iCs/>
          <w:color w:val="000000"/>
          <w:sz w:val="28"/>
          <w:szCs w:val="28"/>
        </w:rPr>
        <w:t xml:space="preserve">: Theo báo cáo của UBND xã </w:t>
      </w:r>
      <w:r w:rsidR="00130FAC" w:rsidRPr="0092027D">
        <w:rPr>
          <w:rFonts w:ascii="Times New Roman" w:eastAsia="Times New Roman" w:hAnsi="Times New Roman"/>
          <w:iCs/>
          <w:color w:val="000000"/>
          <w:sz w:val="28"/>
          <w:szCs w:val="28"/>
        </w:rPr>
        <w:t>Huổi Só</w:t>
      </w:r>
      <w:r w:rsidR="0094515A" w:rsidRPr="0092027D">
        <w:rPr>
          <w:rFonts w:ascii="Times New Roman" w:eastAsia="Times New Roman" w:hAnsi="Times New Roman"/>
          <w:iCs/>
          <w:color w:val="000000"/>
          <w:sz w:val="28"/>
          <w:szCs w:val="28"/>
        </w:rPr>
        <w:t xml:space="preserve"> thì xã có 4.</w:t>
      </w:r>
      <w:r w:rsidR="00130FAC" w:rsidRPr="0092027D">
        <w:rPr>
          <w:rFonts w:ascii="Times New Roman" w:eastAsia="Times New Roman" w:hAnsi="Times New Roman"/>
          <w:iCs/>
          <w:color w:val="000000"/>
          <w:sz w:val="28"/>
          <w:szCs w:val="28"/>
        </w:rPr>
        <w:t>975,1</w:t>
      </w:r>
      <w:r w:rsidR="0094515A" w:rsidRPr="0092027D">
        <w:rPr>
          <w:rFonts w:ascii="Times New Roman" w:eastAsia="Times New Roman" w:hAnsi="Times New Roman"/>
          <w:iCs/>
          <w:color w:val="000000"/>
          <w:sz w:val="28"/>
          <w:szCs w:val="28"/>
        </w:rPr>
        <w:t xml:space="preserve"> m</w:t>
      </w:r>
      <w:r w:rsidR="0094515A" w:rsidRPr="0092027D">
        <w:rPr>
          <w:rFonts w:ascii="Times New Roman" w:eastAsia="Times New Roman" w:hAnsi="Times New Roman"/>
          <w:iCs/>
          <w:color w:val="000000"/>
          <w:sz w:val="28"/>
          <w:szCs w:val="28"/>
          <w:vertAlign w:val="superscript"/>
        </w:rPr>
        <w:t>2</w:t>
      </w:r>
      <w:r w:rsidR="0094515A" w:rsidRPr="0092027D">
        <w:rPr>
          <w:rFonts w:ascii="Times New Roman" w:eastAsia="Times New Roman" w:hAnsi="Times New Roman"/>
          <w:iCs/>
          <w:color w:val="000000"/>
          <w:sz w:val="28"/>
          <w:szCs w:val="28"/>
        </w:rPr>
        <w:t xml:space="preserve"> quỹ đất </w:t>
      </w:r>
      <w:r w:rsidR="00130FAC" w:rsidRPr="0092027D">
        <w:rPr>
          <w:rFonts w:ascii="Times New Roman" w:eastAsia="Times New Roman" w:hAnsi="Times New Roman"/>
          <w:iCs/>
          <w:color w:val="000000"/>
          <w:sz w:val="28"/>
          <w:szCs w:val="28"/>
        </w:rPr>
        <w:t>dự phòng</w:t>
      </w:r>
      <w:r w:rsidR="0094515A" w:rsidRPr="0092027D">
        <w:rPr>
          <w:rFonts w:ascii="Times New Roman" w:eastAsia="Times New Roman" w:hAnsi="Times New Roman"/>
          <w:iCs/>
          <w:color w:val="000000"/>
          <w:sz w:val="28"/>
          <w:szCs w:val="28"/>
        </w:rPr>
        <w:t xml:space="preserve"> (</w:t>
      </w:r>
      <w:r w:rsidR="00130FAC" w:rsidRPr="0092027D">
        <w:rPr>
          <w:rFonts w:ascii="Times New Roman" w:eastAsia="Times New Roman" w:hAnsi="Times New Roman"/>
          <w:iCs/>
          <w:color w:val="000000"/>
          <w:sz w:val="28"/>
          <w:szCs w:val="28"/>
        </w:rPr>
        <w:t>đất dôi dư sau tái định cư</w:t>
      </w:r>
      <w:r w:rsidR="0094515A" w:rsidRPr="0092027D">
        <w:rPr>
          <w:rFonts w:ascii="Times New Roman" w:eastAsia="Times New Roman" w:hAnsi="Times New Roman"/>
          <w:iCs/>
          <w:color w:val="000000"/>
          <w:sz w:val="28"/>
          <w:szCs w:val="28"/>
        </w:rPr>
        <w:t xml:space="preserve">) </w:t>
      </w:r>
      <w:r w:rsidR="00130FAC" w:rsidRPr="0092027D">
        <w:rPr>
          <w:rFonts w:ascii="Times New Roman" w:eastAsia="Times New Roman" w:hAnsi="Times New Roman"/>
          <w:iCs/>
          <w:color w:val="000000"/>
          <w:sz w:val="28"/>
          <w:szCs w:val="28"/>
        </w:rPr>
        <w:t>hiện tại dân đã dựng nhà, lán, sân bóng trên một phần diện tích của các thửa đất này</w:t>
      </w:r>
      <w:r w:rsidR="0094515A" w:rsidRPr="0092027D">
        <w:rPr>
          <w:rFonts w:ascii="Times New Roman" w:eastAsia="Times New Roman" w:hAnsi="Times New Roman"/>
          <w:iCs/>
          <w:color w:val="000000"/>
          <w:sz w:val="28"/>
          <w:szCs w:val="28"/>
        </w:rPr>
        <w:t>.</w:t>
      </w:r>
    </w:p>
    <w:p w:rsidR="00901325" w:rsidRDefault="00901325" w:rsidP="007703BD">
      <w:pPr>
        <w:shd w:val="clear" w:color="auto" w:fill="FFFFFF"/>
        <w:spacing w:before="100" w:after="0" w:line="240" w:lineRule="auto"/>
        <w:ind w:firstLine="680"/>
        <w:jc w:val="both"/>
        <w:rPr>
          <w:rFonts w:ascii="Times New Roman" w:eastAsia="Times New Roman" w:hAnsi="Times New Roman"/>
          <w:iCs/>
          <w:color w:val="000000"/>
          <w:sz w:val="28"/>
          <w:szCs w:val="28"/>
        </w:rPr>
      </w:pPr>
      <w:r w:rsidRPr="0092027D">
        <w:rPr>
          <w:rFonts w:ascii="Times New Roman" w:eastAsia="Times New Roman" w:hAnsi="Times New Roman"/>
          <w:iCs/>
          <w:color w:val="000000"/>
          <w:sz w:val="28"/>
          <w:szCs w:val="28"/>
        </w:rPr>
        <w:t>- Các xã còn lại theo b</w:t>
      </w:r>
      <w:r w:rsidR="00F325A1">
        <w:rPr>
          <w:rFonts w:ascii="Times New Roman" w:eastAsia="Times New Roman" w:hAnsi="Times New Roman"/>
          <w:iCs/>
          <w:color w:val="000000"/>
          <w:sz w:val="28"/>
          <w:szCs w:val="28"/>
        </w:rPr>
        <w:t>áo cáo là không có đất công ích, đật dự phòng</w:t>
      </w:r>
    </w:p>
    <w:p w:rsidR="00F325A1" w:rsidRPr="00F325A1" w:rsidRDefault="00F325A1" w:rsidP="007703BD">
      <w:pPr>
        <w:shd w:val="clear" w:color="auto" w:fill="FFFFFF"/>
        <w:spacing w:before="100" w:after="0" w:line="240" w:lineRule="auto"/>
        <w:ind w:firstLine="680"/>
        <w:jc w:val="both"/>
        <w:rPr>
          <w:rFonts w:ascii="Times New Roman" w:hAnsi="Times New Roman"/>
          <w:sz w:val="28"/>
          <w:szCs w:val="28"/>
        </w:rPr>
      </w:pPr>
      <w:r>
        <w:rPr>
          <w:rFonts w:ascii="Times New Roman" w:hAnsi="Times New Roman"/>
          <w:sz w:val="28"/>
          <w:szCs w:val="28"/>
        </w:rPr>
        <w:t>Nh</w:t>
      </w:r>
      <w:r w:rsidRPr="00D748E6">
        <w:rPr>
          <w:rFonts w:ascii="Times New Roman" w:hAnsi="Times New Roman"/>
          <w:sz w:val="28"/>
          <w:szCs w:val="28"/>
        </w:rPr>
        <w:t>ìn</w:t>
      </w:r>
      <w:r>
        <w:rPr>
          <w:rFonts w:ascii="Times New Roman" w:hAnsi="Times New Roman"/>
          <w:sz w:val="28"/>
          <w:szCs w:val="28"/>
        </w:rPr>
        <w:t xml:space="preserve"> chung qu</w:t>
      </w:r>
      <w:r w:rsidRPr="00D748E6">
        <w:rPr>
          <w:rFonts w:ascii="Times New Roman" w:hAnsi="Times New Roman"/>
          <w:sz w:val="28"/>
          <w:szCs w:val="28"/>
        </w:rPr>
        <w:t>ỹ</w:t>
      </w:r>
      <w:r>
        <w:rPr>
          <w:rFonts w:ascii="Times New Roman" w:hAnsi="Times New Roman"/>
          <w:sz w:val="28"/>
          <w:szCs w:val="28"/>
        </w:rPr>
        <w:t xml:space="preserve"> đ</w:t>
      </w:r>
      <w:r w:rsidRPr="00D748E6">
        <w:rPr>
          <w:rFonts w:ascii="Times New Roman" w:hAnsi="Times New Roman"/>
          <w:sz w:val="28"/>
          <w:szCs w:val="28"/>
        </w:rPr>
        <w:t>ất</w:t>
      </w:r>
      <w:r>
        <w:rPr>
          <w:rFonts w:ascii="Times New Roman" w:hAnsi="Times New Roman"/>
          <w:sz w:val="28"/>
          <w:szCs w:val="28"/>
        </w:rPr>
        <w:t xml:space="preserve"> n</w:t>
      </w:r>
      <w:r w:rsidRPr="00D748E6">
        <w:rPr>
          <w:rFonts w:ascii="Times New Roman" w:hAnsi="Times New Roman"/>
          <w:sz w:val="28"/>
          <w:szCs w:val="28"/>
        </w:rPr>
        <w:t>ô</w:t>
      </w:r>
      <w:r>
        <w:rPr>
          <w:rFonts w:ascii="Times New Roman" w:hAnsi="Times New Roman"/>
          <w:sz w:val="28"/>
          <w:szCs w:val="28"/>
        </w:rPr>
        <w:t>ng nghi</w:t>
      </w:r>
      <w:r w:rsidRPr="00D748E6">
        <w:rPr>
          <w:rFonts w:ascii="Times New Roman" w:hAnsi="Times New Roman"/>
          <w:sz w:val="28"/>
          <w:szCs w:val="28"/>
        </w:rPr>
        <w:t>ệp</w:t>
      </w:r>
      <w:r>
        <w:rPr>
          <w:rFonts w:ascii="Times New Roman" w:hAnsi="Times New Roman"/>
          <w:sz w:val="28"/>
          <w:szCs w:val="28"/>
        </w:rPr>
        <w:t xml:space="preserve"> s</w:t>
      </w:r>
      <w:r w:rsidRPr="00D748E6">
        <w:rPr>
          <w:rFonts w:ascii="Times New Roman" w:hAnsi="Times New Roman"/>
          <w:sz w:val="28"/>
          <w:szCs w:val="28"/>
        </w:rPr>
        <w:t>ử</w:t>
      </w:r>
      <w:r>
        <w:rPr>
          <w:rFonts w:ascii="Times New Roman" w:hAnsi="Times New Roman"/>
          <w:sz w:val="28"/>
          <w:szCs w:val="28"/>
        </w:rPr>
        <w:t xml:space="preserve"> d</w:t>
      </w:r>
      <w:r w:rsidRPr="00D748E6">
        <w:rPr>
          <w:rFonts w:ascii="Times New Roman" w:hAnsi="Times New Roman"/>
          <w:sz w:val="28"/>
          <w:szCs w:val="28"/>
        </w:rPr>
        <w:t>ụng</w:t>
      </w:r>
      <w:r>
        <w:rPr>
          <w:rFonts w:ascii="Times New Roman" w:hAnsi="Times New Roman"/>
          <w:sz w:val="28"/>
          <w:szCs w:val="28"/>
        </w:rPr>
        <w:t xml:space="preserve"> v</w:t>
      </w:r>
      <w:r w:rsidRPr="00D748E6">
        <w:rPr>
          <w:rFonts w:ascii="Times New Roman" w:hAnsi="Times New Roman"/>
          <w:sz w:val="28"/>
          <w:szCs w:val="28"/>
        </w:rPr>
        <w:t>ào</w:t>
      </w:r>
      <w:r>
        <w:rPr>
          <w:rFonts w:ascii="Times New Roman" w:hAnsi="Times New Roman"/>
          <w:sz w:val="28"/>
          <w:szCs w:val="28"/>
        </w:rPr>
        <w:t xml:space="preserve"> m</w:t>
      </w:r>
      <w:r w:rsidRPr="00D748E6">
        <w:rPr>
          <w:rFonts w:ascii="Times New Roman" w:hAnsi="Times New Roman"/>
          <w:sz w:val="28"/>
          <w:szCs w:val="28"/>
        </w:rPr>
        <w:t>ụ</w:t>
      </w:r>
      <w:r>
        <w:rPr>
          <w:rFonts w:ascii="Times New Roman" w:hAnsi="Times New Roman"/>
          <w:sz w:val="28"/>
          <w:szCs w:val="28"/>
        </w:rPr>
        <w:t xml:space="preserve">c </w:t>
      </w:r>
      <w:r w:rsidRPr="00D748E6">
        <w:rPr>
          <w:rFonts w:ascii="Times New Roman" w:hAnsi="Times New Roman"/>
          <w:sz w:val="28"/>
          <w:szCs w:val="28"/>
        </w:rPr>
        <w:t>đích</w:t>
      </w:r>
      <w:r>
        <w:rPr>
          <w:rFonts w:ascii="Times New Roman" w:hAnsi="Times New Roman"/>
          <w:sz w:val="28"/>
          <w:szCs w:val="28"/>
        </w:rPr>
        <w:t xml:space="preserve"> c</w:t>
      </w:r>
      <w:r w:rsidRPr="00D748E6">
        <w:rPr>
          <w:rFonts w:ascii="Times New Roman" w:hAnsi="Times New Roman"/>
          <w:sz w:val="28"/>
          <w:szCs w:val="28"/>
        </w:rPr>
        <w:t>ô</w:t>
      </w:r>
      <w:r>
        <w:rPr>
          <w:rFonts w:ascii="Times New Roman" w:hAnsi="Times New Roman"/>
          <w:sz w:val="28"/>
          <w:szCs w:val="28"/>
        </w:rPr>
        <w:t xml:space="preserve">ng </w:t>
      </w:r>
      <w:r w:rsidRPr="00D748E6">
        <w:rPr>
          <w:rFonts w:ascii="Times New Roman" w:hAnsi="Times New Roman"/>
          <w:sz w:val="28"/>
          <w:szCs w:val="28"/>
        </w:rPr>
        <w:t>ích</w:t>
      </w:r>
      <w:r>
        <w:rPr>
          <w:rFonts w:ascii="Times New Roman" w:hAnsi="Times New Roman"/>
          <w:sz w:val="28"/>
          <w:szCs w:val="28"/>
        </w:rPr>
        <w:t>, qu</w:t>
      </w:r>
      <w:r w:rsidRPr="00D748E6">
        <w:rPr>
          <w:rFonts w:ascii="Times New Roman" w:hAnsi="Times New Roman"/>
          <w:sz w:val="28"/>
          <w:szCs w:val="28"/>
        </w:rPr>
        <w:t>ỹ</w:t>
      </w:r>
      <w:r>
        <w:rPr>
          <w:rFonts w:ascii="Times New Roman" w:hAnsi="Times New Roman"/>
          <w:sz w:val="28"/>
          <w:szCs w:val="28"/>
        </w:rPr>
        <w:t xml:space="preserve"> đ</w:t>
      </w:r>
      <w:r w:rsidRPr="00D748E6">
        <w:rPr>
          <w:rFonts w:ascii="Times New Roman" w:hAnsi="Times New Roman"/>
          <w:sz w:val="28"/>
          <w:szCs w:val="28"/>
        </w:rPr>
        <w:t>ất</w:t>
      </w:r>
      <w:r>
        <w:rPr>
          <w:rFonts w:ascii="Times New Roman" w:hAnsi="Times New Roman"/>
          <w:sz w:val="28"/>
          <w:szCs w:val="28"/>
        </w:rPr>
        <w:t xml:space="preserve"> d</w:t>
      </w:r>
      <w:r w:rsidRPr="00D748E6">
        <w:rPr>
          <w:rFonts w:ascii="Times New Roman" w:hAnsi="Times New Roman"/>
          <w:sz w:val="28"/>
          <w:szCs w:val="28"/>
        </w:rPr>
        <w:t>ự</w:t>
      </w:r>
      <w:r>
        <w:rPr>
          <w:rFonts w:ascii="Times New Roman" w:hAnsi="Times New Roman"/>
          <w:sz w:val="28"/>
          <w:szCs w:val="28"/>
        </w:rPr>
        <w:t xml:space="preserve"> ph</w:t>
      </w:r>
      <w:r w:rsidRPr="00D748E6">
        <w:rPr>
          <w:rFonts w:ascii="Times New Roman" w:hAnsi="Times New Roman"/>
          <w:sz w:val="28"/>
          <w:szCs w:val="28"/>
        </w:rPr>
        <w:t>òng</w:t>
      </w:r>
      <w:r>
        <w:rPr>
          <w:rFonts w:ascii="Times New Roman" w:hAnsi="Times New Roman"/>
          <w:sz w:val="28"/>
          <w:szCs w:val="28"/>
        </w:rPr>
        <w:t xml:space="preserve"> tr</w:t>
      </w:r>
      <w:r w:rsidRPr="00D748E6">
        <w:rPr>
          <w:rFonts w:ascii="Times New Roman" w:hAnsi="Times New Roman"/>
          <w:sz w:val="28"/>
          <w:szCs w:val="28"/>
        </w:rPr>
        <w:t>ê</w:t>
      </w:r>
      <w:r>
        <w:rPr>
          <w:rFonts w:ascii="Times New Roman" w:hAnsi="Times New Roman"/>
          <w:sz w:val="28"/>
          <w:szCs w:val="28"/>
        </w:rPr>
        <w:t xml:space="preserve">n </w:t>
      </w:r>
      <w:r w:rsidRPr="00D748E6">
        <w:rPr>
          <w:rFonts w:ascii="Times New Roman" w:hAnsi="Times New Roman"/>
          <w:sz w:val="28"/>
          <w:szCs w:val="28"/>
        </w:rPr>
        <w:t>đị</w:t>
      </w:r>
      <w:r>
        <w:rPr>
          <w:rFonts w:ascii="Times New Roman" w:hAnsi="Times New Roman"/>
          <w:sz w:val="28"/>
          <w:szCs w:val="28"/>
        </w:rPr>
        <w:t>a b</w:t>
      </w:r>
      <w:r w:rsidRPr="00D748E6">
        <w:rPr>
          <w:rFonts w:ascii="Times New Roman" w:hAnsi="Times New Roman"/>
          <w:sz w:val="28"/>
          <w:szCs w:val="28"/>
        </w:rPr>
        <w:t>àn</w:t>
      </w:r>
      <w:r>
        <w:rPr>
          <w:rFonts w:ascii="Times New Roman" w:hAnsi="Times New Roman"/>
          <w:sz w:val="28"/>
          <w:szCs w:val="28"/>
        </w:rPr>
        <w:t xml:space="preserve"> c</w:t>
      </w:r>
      <w:r w:rsidRPr="00D748E6">
        <w:rPr>
          <w:rFonts w:ascii="Times New Roman" w:hAnsi="Times New Roman"/>
          <w:sz w:val="28"/>
          <w:szCs w:val="28"/>
        </w:rPr>
        <w:t>ác</w:t>
      </w:r>
      <w:r>
        <w:rPr>
          <w:rFonts w:ascii="Times New Roman" w:hAnsi="Times New Roman"/>
          <w:sz w:val="28"/>
          <w:szCs w:val="28"/>
        </w:rPr>
        <w:t xml:space="preserve"> x</w:t>
      </w:r>
      <w:r w:rsidRPr="00D748E6">
        <w:rPr>
          <w:rFonts w:ascii="Times New Roman" w:hAnsi="Times New Roman"/>
          <w:sz w:val="28"/>
          <w:szCs w:val="28"/>
        </w:rPr>
        <w:t>ã</w:t>
      </w:r>
      <w:r>
        <w:rPr>
          <w:rFonts w:ascii="Times New Roman" w:hAnsi="Times New Roman"/>
          <w:sz w:val="28"/>
          <w:szCs w:val="28"/>
        </w:rPr>
        <w:t>, th</w:t>
      </w:r>
      <w:r w:rsidRPr="00D748E6">
        <w:rPr>
          <w:rFonts w:ascii="Times New Roman" w:hAnsi="Times New Roman"/>
          <w:sz w:val="28"/>
          <w:szCs w:val="28"/>
        </w:rPr>
        <w:t>ị</w:t>
      </w:r>
      <w:r>
        <w:rPr>
          <w:rFonts w:ascii="Times New Roman" w:hAnsi="Times New Roman"/>
          <w:sz w:val="28"/>
          <w:szCs w:val="28"/>
        </w:rPr>
        <w:t xml:space="preserve"> tr</w:t>
      </w:r>
      <w:r w:rsidRPr="00D748E6">
        <w:rPr>
          <w:rFonts w:ascii="Times New Roman" w:hAnsi="Times New Roman"/>
          <w:sz w:val="28"/>
          <w:szCs w:val="28"/>
        </w:rPr>
        <w:t>ấn</w:t>
      </w:r>
      <w:r>
        <w:rPr>
          <w:rFonts w:ascii="Times New Roman" w:hAnsi="Times New Roman"/>
          <w:sz w:val="28"/>
          <w:szCs w:val="28"/>
        </w:rPr>
        <w:t xml:space="preserve"> đã đư</w:t>
      </w:r>
      <w:r w:rsidRPr="00D748E6">
        <w:rPr>
          <w:rFonts w:ascii="Times New Roman" w:hAnsi="Times New Roman"/>
          <w:sz w:val="28"/>
          <w:szCs w:val="28"/>
        </w:rPr>
        <w:t>ợ</w:t>
      </w:r>
      <w:r>
        <w:rPr>
          <w:rFonts w:ascii="Times New Roman" w:hAnsi="Times New Roman"/>
          <w:sz w:val="28"/>
          <w:szCs w:val="28"/>
        </w:rPr>
        <w:t>c UBN</w:t>
      </w:r>
      <w:r w:rsidRPr="00D748E6">
        <w:rPr>
          <w:rFonts w:ascii="Times New Roman" w:hAnsi="Times New Roman"/>
          <w:sz w:val="28"/>
          <w:szCs w:val="28"/>
        </w:rPr>
        <w:t>D</w:t>
      </w:r>
      <w:r>
        <w:rPr>
          <w:rFonts w:ascii="Times New Roman" w:hAnsi="Times New Roman"/>
          <w:sz w:val="28"/>
          <w:szCs w:val="28"/>
        </w:rPr>
        <w:t xml:space="preserve"> c</w:t>
      </w:r>
      <w:r w:rsidRPr="00D748E6">
        <w:rPr>
          <w:rFonts w:ascii="Times New Roman" w:hAnsi="Times New Roman"/>
          <w:sz w:val="28"/>
          <w:szCs w:val="28"/>
        </w:rPr>
        <w:t>ác</w:t>
      </w:r>
      <w:r>
        <w:rPr>
          <w:rFonts w:ascii="Times New Roman" w:hAnsi="Times New Roman"/>
          <w:sz w:val="28"/>
          <w:szCs w:val="28"/>
        </w:rPr>
        <w:t xml:space="preserve"> x</w:t>
      </w:r>
      <w:r w:rsidRPr="00D748E6">
        <w:rPr>
          <w:rFonts w:ascii="Times New Roman" w:hAnsi="Times New Roman"/>
          <w:sz w:val="28"/>
          <w:szCs w:val="28"/>
        </w:rPr>
        <w:t>ã</w:t>
      </w:r>
      <w:r>
        <w:rPr>
          <w:rFonts w:ascii="Times New Roman" w:hAnsi="Times New Roman"/>
          <w:sz w:val="28"/>
          <w:szCs w:val="28"/>
        </w:rPr>
        <w:t>, th</w:t>
      </w:r>
      <w:r w:rsidRPr="00D748E6">
        <w:rPr>
          <w:rFonts w:ascii="Times New Roman" w:hAnsi="Times New Roman"/>
          <w:sz w:val="28"/>
          <w:szCs w:val="28"/>
        </w:rPr>
        <w:t>ị</w:t>
      </w:r>
      <w:r>
        <w:rPr>
          <w:rFonts w:ascii="Times New Roman" w:hAnsi="Times New Roman"/>
          <w:sz w:val="28"/>
          <w:szCs w:val="28"/>
        </w:rPr>
        <w:t xml:space="preserve"> tr</w:t>
      </w:r>
      <w:r w:rsidRPr="00D748E6">
        <w:rPr>
          <w:rFonts w:ascii="Times New Roman" w:hAnsi="Times New Roman"/>
          <w:sz w:val="28"/>
          <w:szCs w:val="28"/>
        </w:rPr>
        <w:t>ấn</w:t>
      </w:r>
      <w:r>
        <w:rPr>
          <w:rFonts w:ascii="Times New Roman" w:hAnsi="Times New Roman"/>
          <w:sz w:val="28"/>
          <w:szCs w:val="28"/>
        </w:rPr>
        <w:t xml:space="preserve"> quan t</w:t>
      </w:r>
      <w:r w:rsidRPr="00D748E6">
        <w:rPr>
          <w:rFonts w:ascii="Times New Roman" w:hAnsi="Times New Roman"/>
          <w:sz w:val="28"/>
          <w:szCs w:val="28"/>
        </w:rPr>
        <w:t>â</w:t>
      </w:r>
      <w:r>
        <w:rPr>
          <w:rFonts w:ascii="Times New Roman" w:hAnsi="Times New Roman"/>
          <w:sz w:val="28"/>
          <w:szCs w:val="28"/>
        </w:rPr>
        <w:t>m qu</w:t>
      </w:r>
      <w:r w:rsidRPr="00D748E6">
        <w:rPr>
          <w:rFonts w:ascii="Times New Roman" w:hAnsi="Times New Roman"/>
          <w:sz w:val="28"/>
          <w:szCs w:val="28"/>
        </w:rPr>
        <w:t>ản</w:t>
      </w:r>
      <w:r>
        <w:rPr>
          <w:rFonts w:ascii="Times New Roman" w:hAnsi="Times New Roman"/>
          <w:sz w:val="28"/>
          <w:szCs w:val="28"/>
        </w:rPr>
        <w:t xml:space="preserve"> l</w:t>
      </w:r>
      <w:r w:rsidRPr="00D748E6">
        <w:rPr>
          <w:rFonts w:ascii="Times New Roman" w:hAnsi="Times New Roman"/>
          <w:sz w:val="28"/>
          <w:szCs w:val="28"/>
        </w:rPr>
        <w:t>ý</w:t>
      </w:r>
      <w:r>
        <w:rPr>
          <w:rFonts w:ascii="Times New Roman" w:hAnsi="Times New Roman"/>
          <w:sz w:val="28"/>
          <w:szCs w:val="28"/>
        </w:rPr>
        <w:t>. Tuy nhi</w:t>
      </w:r>
      <w:r w:rsidRPr="00D748E6">
        <w:rPr>
          <w:rFonts w:ascii="Times New Roman" w:hAnsi="Times New Roman"/>
          <w:sz w:val="28"/>
          <w:szCs w:val="28"/>
        </w:rPr>
        <w:t>ê</w:t>
      </w:r>
      <w:r>
        <w:rPr>
          <w:rFonts w:ascii="Times New Roman" w:hAnsi="Times New Roman"/>
          <w:sz w:val="28"/>
          <w:szCs w:val="28"/>
        </w:rPr>
        <w:t>n, v</w:t>
      </w:r>
      <w:r w:rsidRPr="00D748E6">
        <w:rPr>
          <w:rFonts w:ascii="Times New Roman" w:hAnsi="Times New Roman"/>
          <w:sz w:val="28"/>
          <w:szCs w:val="28"/>
        </w:rPr>
        <w:t>ẫn</w:t>
      </w:r>
      <w:r>
        <w:rPr>
          <w:rFonts w:ascii="Times New Roman" w:hAnsi="Times New Roman"/>
          <w:sz w:val="28"/>
          <w:szCs w:val="28"/>
        </w:rPr>
        <w:t xml:space="preserve"> đ</w:t>
      </w:r>
      <w:r w:rsidRPr="00D748E6">
        <w:rPr>
          <w:rFonts w:ascii="Times New Roman" w:hAnsi="Times New Roman"/>
          <w:sz w:val="28"/>
          <w:szCs w:val="28"/>
        </w:rPr>
        <w:t>ể</w:t>
      </w:r>
      <w:r>
        <w:rPr>
          <w:rFonts w:ascii="Times New Roman" w:hAnsi="Times New Roman"/>
          <w:sz w:val="28"/>
          <w:szCs w:val="28"/>
        </w:rPr>
        <w:t xml:space="preserve"> x</w:t>
      </w:r>
      <w:r w:rsidRPr="00D748E6">
        <w:rPr>
          <w:rFonts w:ascii="Times New Roman" w:hAnsi="Times New Roman"/>
          <w:sz w:val="28"/>
          <w:szCs w:val="28"/>
        </w:rPr>
        <w:t>ảy</w:t>
      </w:r>
      <w:r>
        <w:rPr>
          <w:rFonts w:ascii="Times New Roman" w:hAnsi="Times New Roman"/>
          <w:sz w:val="28"/>
          <w:szCs w:val="28"/>
        </w:rPr>
        <w:t xml:space="preserve"> ra t</w:t>
      </w:r>
      <w:r w:rsidRPr="00D748E6">
        <w:rPr>
          <w:rFonts w:ascii="Times New Roman" w:hAnsi="Times New Roman"/>
          <w:sz w:val="28"/>
          <w:szCs w:val="28"/>
        </w:rPr>
        <w:t>ình</w:t>
      </w:r>
      <w:r>
        <w:rPr>
          <w:rFonts w:ascii="Times New Roman" w:hAnsi="Times New Roman"/>
          <w:sz w:val="28"/>
          <w:szCs w:val="28"/>
        </w:rPr>
        <w:t xml:space="preserve"> tr</w:t>
      </w:r>
      <w:r w:rsidRPr="00D748E6">
        <w:rPr>
          <w:rFonts w:ascii="Times New Roman" w:hAnsi="Times New Roman"/>
          <w:sz w:val="28"/>
          <w:szCs w:val="28"/>
        </w:rPr>
        <w:t>ạng</w:t>
      </w:r>
      <w:r>
        <w:rPr>
          <w:rFonts w:ascii="Times New Roman" w:hAnsi="Times New Roman"/>
          <w:sz w:val="28"/>
          <w:szCs w:val="28"/>
        </w:rPr>
        <w:t xml:space="preserve"> ngư</w:t>
      </w:r>
      <w:r w:rsidRPr="00D748E6">
        <w:rPr>
          <w:rFonts w:ascii="Times New Roman" w:hAnsi="Times New Roman"/>
          <w:sz w:val="28"/>
          <w:szCs w:val="28"/>
        </w:rPr>
        <w:t>ời</w:t>
      </w:r>
      <w:r>
        <w:rPr>
          <w:rFonts w:ascii="Times New Roman" w:hAnsi="Times New Roman"/>
          <w:sz w:val="28"/>
          <w:szCs w:val="28"/>
        </w:rPr>
        <w:t xml:space="preserve"> d</w:t>
      </w:r>
      <w:r w:rsidRPr="00D748E6">
        <w:rPr>
          <w:rFonts w:ascii="Times New Roman" w:hAnsi="Times New Roman"/>
          <w:sz w:val="28"/>
          <w:szCs w:val="28"/>
        </w:rPr>
        <w:t>â</w:t>
      </w:r>
      <w:r>
        <w:rPr>
          <w:rFonts w:ascii="Times New Roman" w:hAnsi="Times New Roman"/>
          <w:sz w:val="28"/>
          <w:szCs w:val="28"/>
        </w:rPr>
        <w:t>n t</w:t>
      </w:r>
      <w:r w:rsidRPr="00D748E6">
        <w:rPr>
          <w:rFonts w:ascii="Times New Roman" w:hAnsi="Times New Roman"/>
          <w:sz w:val="28"/>
          <w:szCs w:val="28"/>
        </w:rPr>
        <w:t>ựý</w:t>
      </w:r>
      <w:r>
        <w:rPr>
          <w:rFonts w:ascii="Times New Roman" w:hAnsi="Times New Roman"/>
          <w:sz w:val="28"/>
          <w:szCs w:val="28"/>
        </w:rPr>
        <w:t xml:space="preserve"> l</w:t>
      </w:r>
      <w:r w:rsidRPr="00D748E6">
        <w:rPr>
          <w:rFonts w:ascii="Times New Roman" w:hAnsi="Times New Roman"/>
          <w:sz w:val="28"/>
          <w:szCs w:val="28"/>
        </w:rPr>
        <w:t>ấ</w:t>
      </w:r>
      <w:r>
        <w:rPr>
          <w:rFonts w:ascii="Times New Roman" w:hAnsi="Times New Roman"/>
          <w:sz w:val="28"/>
          <w:szCs w:val="28"/>
        </w:rPr>
        <w:t>n, chi</w:t>
      </w:r>
      <w:r w:rsidRPr="00D748E6">
        <w:rPr>
          <w:rFonts w:ascii="Times New Roman" w:hAnsi="Times New Roman"/>
          <w:sz w:val="28"/>
          <w:szCs w:val="28"/>
        </w:rPr>
        <w:t>ếm</w:t>
      </w:r>
      <w:r>
        <w:rPr>
          <w:rFonts w:ascii="Times New Roman" w:hAnsi="Times New Roman"/>
          <w:sz w:val="28"/>
          <w:szCs w:val="28"/>
        </w:rPr>
        <w:t>, chuy</w:t>
      </w:r>
      <w:r w:rsidRPr="00D748E6">
        <w:rPr>
          <w:rFonts w:ascii="Times New Roman" w:hAnsi="Times New Roman"/>
          <w:sz w:val="28"/>
          <w:szCs w:val="28"/>
        </w:rPr>
        <w:t>ển</w:t>
      </w:r>
      <w:r>
        <w:rPr>
          <w:rFonts w:ascii="Times New Roman" w:hAnsi="Times New Roman"/>
          <w:sz w:val="28"/>
          <w:szCs w:val="28"/>
        </w:rPr>
        <w:t xml:space="preserve"> đ</w:t>
      </w:r>
      <w:r w:rsidRPr="00D748E6">
        <w:rPr>
          <w:rFonts w:ascii="Times New Roman" w:hAnsi="Times New Roman"/>
          <w:sz w:val="28"/>
          <w:szCs w:val="28"/>
        </w:rPr>
        <w:t>ổi</w:t>
      </w:r>
      <w:r>
        <w:rPr>
          <w:rFonts w:ascii="Times New Roman" w:hAnsi="Times New Roman"/>
          <w:sz w:val="28"/>
          <w:szCs w:val="28"/>
        </w:rPr>
        <w:t xml:space="preserve"> m</w:t>
      </w:r>
      <w:r w:rsidRPr="00D748E6">
        <w:rPr>
          <w:rFonts w:ascii="Times New Roman" w:hAnsi="Times New Roman"/>
          <w:sz w:val="28"/>
          <w:szCs w:val="28"/>
        </w:rPr>
        <w:t>ụ</w:t>
      </w:r>
      <w:r>
        <w:rPr>
          <w:rFonts w:ascii="Times New Roman" w:hAnsi="Times New Roman"/>
          <w:sz w:val="28"/>
          <w:szCs w:val="28"/>
        </w:rPr>
        <w:t xml:space="preserve">c </w:t>
      </w:r>
      <w:r w:rsidRPr="00D748E6">
        <w:rPr>
          <w:rFonts w:ascii="Times New Roman" w:hAnsi="Times New Roman"/>
          <w:sz w:val="28"/>
          <w:szCs w:val="28"/>
        </w:rPr>
        <w:t>đích</w:t>
      </w:r>
      <w:r>
        <w:rPr>
          <w:rFonts w:ascii="Times New Roman" w:hAnsi="Times New Roman"/>
          <w:sz w:val="28"/>
          <w:szCs w:val="28"/>
        </w:rPr>
        <w:t xml:space="preserve"> tr</w:t>
      </w:r>
      <w:r w:rsidRPr="00D748E6">
        <w:rPr>
          <w:rFonts w:ascii="Times New Roman" w:hAnsi="Times New Roman"/>
          <w:sz w:val="28"/>
          <w:szCs w:val="28"/>
        </w:rPr>
        <w:t>ái</w:t>
      </w:r>
      <w:r>
        <w:rPr>
          <w:rFonts w:ascii="Times New Roman" w:hAnsi="Times New Roman"/>
          <w:sz w:val="28"/>
          <w:szCs w:val="28"/>
        </w:rPr>
        <w:t xml:space="preserve"> ph</w:t>
      </w:r>
      <w:r w:rsidRPr="00D748E6">
        <w:rPr>
          <w:rFonts w:ascii="Times New Roman" w:hAnsi="Times New Roman"/>
          <w:sz w:val="28"/>
          <w:szCs w:val="28"/>
        </w:rPr>
        <w:t>ép</w:t>
      </w:r>
      <w:r>
        <w:rPr>
          <w:rFonts w:ascii="Times New Roman" w:hAnsi="Times New Roman"/>
          <w:sz w:val="28"/>
          <w:szCs w:val="28"/>
        </w:rPr>
        <w:t>; ch</w:t>
      </w:r>
      <w:r w:rsidRPr="00D748E6">
        <w:rPr>
          <w:rFonts w:ascii="Times New Roman" w:hAnsi="Times New Roman"/>
          <w:sz w:val="28"/>
          <w:szCs w:val="28"/>
        </w:rPr>
        <w:t>ư</w:t>
      </w:r>
      <w:r>
        <w:rPr>
          <w:rFonts w:ascii="Times New Roman" w:hAnsi="Times New Roman"/>
          <w:sz w:val="28"/>
          <w:szCs w:val="28"/>
        </w:rPr>
        <w:t>a c</w:t>
      </w:r>
      <w:r w:rsidRPr="00D748E6">
        <w:rPr>
          <w:rFonts w:ascii="Times New Roman" w:hAnsi="Times New Roman"/>
          <w:sz w:val="28"/>
          <w:szCs w:val="28"/>
        </w:rPr>
        <w:t>ó</w:t>
      </w:r>
      <w:r>
        <w:rPr>
          <w:rFonts w:ascii="Times New Roman" w:hAnsi="Times New Roman"/>
          <w:sz w:val="28"/>
          <w:szCs w:val="28"/>
        </w:rPr>
        <w:t xml:space="preserve"> gi</w:t>
      </w:r>
      <w:r w:rsidRPr="00D748E6">
        <w:rPr>
          <w:rFonts w:ascii="Times New Roman" w:hAnsi="Times New Roman"/>
          <w:sz w:val="28"/>
          <w:szCs w:val="28"/>
        </w:rPr>
        <w:t>ải</w:t>
      </w:r>
      <w:r>
        <w:rPr>
          <w:rFonts w:ascii="Times New Roman" w:hAnsi="Times New Roman"/>
          <w:sz w:val="28"/>
          <w:szCs w:val="28"/>
        </w:rPr>
        <w:t xml:space="preserve"> ph</w:t>
      </w:r>
      <w:r w:rsidRPr="00D748E6">
        <w:rPr>
          <w:rFonts w:ascii="Times New Roman" w:hAnsi="Times New Roman"/>
          <w:sz w:val="28"/>
          <w:szCs w:val="28"/>
        </w:rPr>
        <w:t>áp</w:t>
      </w:r>
      <w:r>
        <w:rPr>
          <w:rFonts w:ascii="Times New Roman" w:hAnsi="Times New Roman"/>
          <w:sz w:val="28"/>
          <w:szCs w:val="28"/>
        </w:rPr>
        <w:t xml:space="preserve"> đ</w:t>
      </w:r>
      <w:r w:rsidRPr="00D748E6">
        <w:rPr>
          <w:rFonts w:ascii="Times New Roman" w:hAnsi="Times New Roman"/>
          <w:sz w:val="28"/>
          <w:szCs w:val="28"/>
        </w:rPr>
        <w:t>ểđư</w:t>
      </w:r>
      <w:r>
        <w:rPr>
          <w:rFonts w:ascii="Times New Roman" w:hAnsi="Times New Roman"/>
          <w:sz w:val="28"/>
          <w:szCs w:val="28"/>
        </w:rPr>
        <w:t>a qu</w:t>
      </w:r>
      <w:r w:rsidRPr="00D748E6">
        <w:rPr>
          <w:rFonts w:ascii="Times New Roman" w:hAnsi="Times New Roman"/>
          <w:sz w:val="28"/>
          <w:szCs w:val="28"/>
        </w:rPr>
        <w:t>ỹ</w:t>
      </w:r>
      <w:r>
        <w:rPr>
          <w:rFonts w:ascii="Times New Roman" w:hAnsi="Times New Roman"/>
          <w:sz w:val="28"/>
          <w:szCs w:val="28"/>
        </w:rPr>
        <w:t xml:space="preserve"> đ</w:t>
      </w:r>
      <w:r w:rsidRPr="00D748E6">
        <w:rPr>
          <w:rFonts w:ascii="Times New Roman" w:hAnsi="Times New Roman"/>
          <w:sz w:val="28"/>
          <w:szCs w:val="28"/>
        </w:rPr>
        <w:t>ất</w:t>
      </w:r>
      <w:r>
        <w:rPr>
          <w:rFonts w:ascii="Times New Roman" w:hAnsi="Times New Roman"/>
          <w:sz w:val="28"/>
          <w:szCs w:val="28"/>
        </w:rPr>
        <w:t xml:space="preserve"> n</w:t>
      </w:r>
      <w:r w:rsidRPr="00D748E6">
        <w:rPr>
          <w:rFonts w:ascii="Times New Roman" w:hAnsi="Times New Roman"/>
          <w:sz w:val="28"/>
          <w:szCs w:val="28"/>
        </w:rPr>
        <w:t>ày</w:t>
      </w:r>
      <w:r>
        <w:rPr>
          <w:rFonts w:ascii="Times New Roman" w:hAnsi="Times New Roman"/>
          <w:sz w:val="28"/>
          <w:szCs w:val="28"/>
        </w:rPr>
        <w:t xml:space="preserve"> v</w:t>
      </w:r>
      <w:r w:rsidRPr="00D748E6">
        <w:rPr>
          <w:rFonts w:ascii="Times New Roman" w:hAnsi="Times New Roman"/>
          <w:sz w:val="28"/>
          <w:szCs w:val="28"/>
        </w:rPr>
        <w:t>ào</w:t>
      </w:r>
      <w:r>
        <w:rPr>
          <w:rFonts w:ascii="Times New Roman" w:hAnsi="Times New Roman"/>
          <w:sz w:val="28"/>
          <w:szCs w:val="28"/>
        </w:rPr>
        <w:t xml:space="preserve"> s</w:t>
      </w:r>
      <w:r w:rsidRPr="00D748E6">
        <w:rPr>
          <w:rFonts w:ascii="Times New Roman" w:hAnsi="Times New Roman"/>
          <w:sz w:val="28"/>
          <w:szCs w:val="28"/>
        </w:rPr>
        <w:t>ử</w:t>
      </w:r>
      <w:r>
        <w:rPr>
          <w:rFonts w:ascii="Times New Roman" w:hAnsi="Times New Roman"/>
          <w:sz w:val="28"/>
          <w:szCs w:val="28"/>
        </w:rPr>
        <w:t xml:space="preserve"> d</w:t>
      </w:r>
      <w:r w:rsidRPr="00D748E6">
        <w:rPr>
          <w:rFonts w:ascii="Times New Roman" w:hAnsi="Times New Roman"/>
          <w:sz w:val="28"/>
          <w:szCs w:val="28"/>
        </w:rPr>
        <w:t>ụng</w:t>
      </w:r>
      <w:r>
        <w:rPr>
          <w:rFonts w:ascii="Times New Roman" w:hAnsi="Times New Roman"/>
          <w:sz w:val="28"/>
          <w:szCs w:val="28"/>
        </w:rPr>
        <w:t xml:space="preserve"> hi</w:t>
      </w:r>
      <w:r w:rsidRPr="00D748E6">
        <w:rPr>
          <w:rFonts w:ascii="Times New Roman" w:hAnsi="Times New Roman"/>
          <w:sz w:val="28"/>
          <w:szCs w:val="28"/>
        </w:rPr>
        <w:t>ệu</w:t>
      </w:r>
      <w:r>
        <w:rPr>
          <w:rFonts w:ascii="Times New Roman" w:hAnsi="Times New Roman"/>
          <w:sz w:val="28"/>
          <w:szCs w:val="28"/>
        </w:rPr>
        <w:t xml:space="preserve"> qu</w:t>
      </w:r>
      <w:r w:rsidRPr="00D748E6">
        <w:rPr>
          <w:rFonts w:ascii="Times New Roman" w:hAnsi="Times New Roman"/>
          <w:sz w:val="28"/>
          <w:szCs w:val="28"/>
        </w:rPr>
        <w:t>ả</w:t>
      </w:r>
      <w:r>
        <w:rPr>
          <w:rFonts w:ascii="Times New Roman" w:hAnsi="Times New Roman"/>
          <w:sz w:val="28"/>
          <w:szCs w:val="28"/>
        </w:rPr>
        <w:t>, v</w:t>
      </w:r>
      <w:r w:rsidRPr="00D748E6">
        <w:rPr>
          <w:rFonts w:ascii="Times New Roman" w:hAnsi="Times New Roman"/>
          <w:sz w:val="28"/>
          <w:szCs w:val="28"/>
        </w:rPr>
        <w:t>ẫn</w:t>
      </w:r>
      <w:r>
        <w:rPr>
          <w:rFonts w:ascii="Times New Roman" w:hAnsi="Times New Roman"/>
          <w:sz w:val="28"/>
          <w:szCs w:val="28"/>
        </w:rPr>
        <w:t xml:space="preserve"> c</w:t>
      </w:r>
      <w:r w:rsidRPr="00D748E6">
        <w:rPr>
          <w:rFonts w:ascii="Times New Roman" w:hAnsi="Times New Roman"/>
          <w:sz w:val="28"/>
          <w:szCs w:val="28"/>
        </w:rPr>
        <w:t>òn</w:t>
      </w:r>
      <w:r>
        <w:rPr>
          <w:rFonts w:ascii="Times New Roman" w:hAnsi="Times New Roman"/>
          <w:sz w:val="28"/>
          <w:szCs w:val="28"/>
        </w:rPr>
        <w:t xml:space="preserve"> đ</w:t>
      </w:r>
      <w:r w:rsidRPr="00D748E6">
        <w:rPr>
          <w:rFonts w:ascii="Times New Roman" w:hAnsi="Times New Roman"/>
          <w:sz w:val="28"/>
          <w:szCs w:val="28"/>
        </w:rPr>
        <w:t>ể</w:t>
      </w:r>
      <w:r>
        <w:rPr>
          <w:rFonts w:ascii="Times New Roman" w:hAnsi="Times New Roman"/>
          <w:sz w:val="28"/>
          <w:szCs w:val="28"/>
        </w:rPr>
        <w:t xml:space="preserve"> l</w:t>
      </w:r>
      <w:r w:rsidRPr="00D748E6">
        <w:rPr>
          <w:rFonts w:ascii="Times New Roman" w:hAnsi="Times New Roman"/>
          <w:sz w:val="28"/>
          <w:szCs w:val="28"/>
        </w:rPr>
        <w:t>ãng</w:t>
      </w:r>
      <w:r>
        <w:rPr>
          <w:rFonts w:ascii="Times New Roman" w:hAnsi="Times New Roman"/>
          <w:sz w:val="28"/>
          <w:szCs w:val="28"/>
        </w:rPr>
        <w:t xml:space="preserve"> ph</w:t>
      </w:r>
      <w:r w:rsidRPr="00D748E6">
        <w:rPr>
          <w:rFonts w:ascii="Times New Roman" w:hAnsi="Times New Roman"/>
          <w:sz w:val="28"/>
          <w:szCs w:val="28"/>
        </w:rPr>
        <w:t>í</w:t>
      </w:r>
      <w:r>
        <w:rPr>
          <w:rFonts w:ascii="Times New Roman" w:hAnsi="Times New Roman"/>
          <w:sz w:val="28"/>
          <w:szCs w:val="28"/>
        </w:rPr>
        <w:t>; m</w:t>
      </w:r>
      <w:r w:rsidRPr="00D748E6">
        <w:rPr>
          <w:rFonts w:ascii="Times New Roman" w:hAnsi="Times New Roman"/>
          <w:sz w:val="28"/>
          <w:szCs w:val="28"/>
        </w:rPr>
        <w:t>ộ</w:t>
      </w:r>
      <w:r>
        <w:rPr>
          <w:rFonts w:ascii="Times New Roman" w:hAnsi="Times New Roman"/>
          <w:sz w:val="28"/>
          <w:szCs w:val="28"/>
        </w:rPr>
        <w:t>t s</w:t>
      </w:r>
      <w:r w:rsidRPr="00D748E6">
        <w:rPr>
          <w:rFonts w:ascii="Times New Roman" w:hAnsi="Times New Roman"/>
          <w:sz w:val="28"/>
          <w:szCs w:val="28"/>
        </w:rPr>
        <w:t>ố</w:t>
      </w:r>
      <w:r>
        <w:rPr>
          <w:rFonts w:ascii="Times New Roman" w:hAnsi="Times New Roman"/>
          <w:sz w:val="28"/>
          <w:szCs w:val="28"/>
        </w:rPr>
        <w:t xml:space="preserve"> di</w:t>
      </w:r>
      <w:r w:rsidRPr="00D748E6">
        <w:rPr>
          <w:rFonts w:ascii="Times New Roman" w:hAnsi="Times New Roman"/>
          <w:sz w:val="28"/>
          <w:szCs w:val="28"/>
        </w:rPr>
        <w:t>ện</w:t>
      </w:r>
      <w:r>
        <w:rPr>
          <w:rFonts w:ascii="Times New Roman" w:hAnsi="Times New Roman"/>
          <w:sz w:val="28"/>
          <w:szCs w:val="28"/>
        </w:rPr>
        <w:t xml:space="preserve"> t</w:t>
      </w:r>
      <w:r w:rsidRPr="00D748E6">
        <w:rPr>
          <w:rFonts w:ascii="Times New Roman" w:hAnsi="Times New Roman"/>
          <w:sz w:val="28"/>
          <w:szCs w:val="28"/>
        </w:rPr>
        <w:t>ích</w:t>
      </w:r>
      <w:r>
        <w:rPr>
          <w:rFonts w:ascii="Times New Roman" w:hAnsi="Times New Roman"/>
          <w:sz w:val="28"/>
          <w:szCs w:val="28"/>
        </w:rPr>
        <w:t xml:space="preserve"> cho thu</w:t>
      </w:r>
      <w:r w:rsidRPr="00D748E6">
        <w:rPr>
          <w:rFonts w:ascii="Times New Roman" w:hAnsi="Times New Roman"/>
          <w:sz w:val="28"/>
          <w:szCs w:val="28"/>
        </w:rPr>
        <w:t>ê</w:t>
      </w:r>
      <w:r>
        <w:rPr>
          <w:rFonts w:ascii="Times New Roman" w:hAnsi="Times New Roman"/>
          <w:sz w:val="28"/>
          <w:szCs w:val="28"/>
        </w:rPr>
        <w:t xml:space="preserve"> (cho thu</w:t>
      </w:r>
      <w:r w:rsidRPr="00D748E6">
        <w:rPr>
          <w:rFonts w:ascii="Times New Roman" w:hAnsi="Times New Roman"/>
          <w:sz w:val="28"/>
          <w:szCs w:val="28"/>
        </w:rPr>
        <w:t>ê</w:t>
      </w:r>
      <w:r>
        <w:rPr>
          <w:rFonts w:ascii="Times New Roman" w:hAnsi="Times New Roman"/>
          <w:sz w:val="28"/>
          <w:szCs w:val="28"/>
        </w:rPr>
        <w:t xml:space="preserve"> theo h</w:t>
      </w:r>
      <w:r w:rsidRPr="00D748E6">
        <w:rPr>
          <w:rFonts w:ascii="Times New Roman" w:hAnsi="Times New Roman"/>
          <w:sz w:val="28"/>
          <w:szCs w:val="28"/>
        </w:rPr>
        <w:t>ình</w:t>
      </w:r>
      <w:r>
        <w:rPr>
          <w:rFonts w:ascii="Times New Roman" w:hAnsi="Times New Roman"/>
          <w:sz w:val="28"/>
          <w:szCs w:val="28"/>
        </w:rPr>
        <w:t xml:space="preserve"> th</w:t>
      </w:r>
      <w:r w:rsidRPr="00D748E6">
        <w:rPr>
          <w:rFonts w:ascii="Times New Roman" w:hAnsi="Times New Roman"/>
          <w:sz w:val="28"/>
          <w:szCs w:val="28"/>
        </w:rPr>
        <w:t>ức</w:t>
      </w:r>
      <w:r>
        <w:rPr>
          <w:rFonts w:ascii="Times New Roman" w:hAnsi="Times New Roman"/>
          <w:sz w:val="28"/>
          <w:szCs w:val="28"/>
        </w:rPr>
        <w:t xml:space="preserve"> n</w:t>
      </w:r>
      <w:r w:rsidRPr="00D748E6">
        <w:rPr>
          <w:rFonts w:ascii="Times New Roman" w:hAnsi="Times New Roman"/>
          <w:sz w:val="28"/>
          <w:szCs w:val="28"/>
        </w:rPr>
        <w:t>ộp</w:t>
      </w:r>
      <w:r>
        <w:rPr>
          <w:rFonts w:ascii="Times New Roman" w:hAnsi="Times New Roman"/>
          <w:sz w:val="28"/>
          <w:szCs w:val="28"/>
        </w:rPr>
        <w:t xml:space="preserve"> s</w:t>
      </w:r>
      <w:r w:rsidRPr="00D748E6">
        <w:rPr>
          <w:rFonts w:ascii="Times New Roman" w:hAnsi="Times New Roman"/>
          <w:sz w:val="28"/>
          <w:szCs w:val="28"/>
        </w:rPr>
        <w:t>ản</w:t>
      </w:r>
      <w:r>
        <w:rPr>
          <w:rFonts w:ascii="Times New Roman" w:hAnsi="Times New Roman"/>
          <w:sz w:val="28"/>
          <w:szCs w:val="28"/>
        </w:rPr>
        <w:t>, kh</w:t>
      </w:r>
      <w:r w:rsidRPr="00D748E6">
        <w:rPr>
          <w:rFonts w:ascii="Times New Roman" w:hAnsi="Times New Roman"/>
          <w:sz w:val="28"/>
          <w:szCs w:val="28"/>
        </w:rPr>
        <w:t>ô</w:t>
      </w:r>
      <w:r>
        <w:rPr>
          <w:rFonts w:ascii="Times New Roman" w:hAnsi="Times New Roman"/>
          <w:sz w:val="28"/>
          <w:szCs w:val="28"/>
        </w:rPr>
        <w:t>ng th</w:t>
      </w:r>
      <w:r w:rsidRPr="00D748E6">
        <w:rPr>
          <w:rFonts w:ascii="Times New Roman" w:hAnsi="Times New Roman"/>
          <w:sz w:val="28"/>
          <w:szCs w:val="28"/>
        </w:rPr>
        <w:t>ô</w:t>
      </w:r>
      <w:r>
        <w:rPr>
          <w:rFonts w:ascii="Times New Roman" w:hAnsi="Times New Roman"/>
          <w:sz w:val="28"/>
          <w:szCs w:val="28"/>
        </w:rPr>
        <w:t>ng qua đ</w:t>
      </w:r>
      <w:r w:rsidRPr="00D748E6">
        <w:rPr>
          <w:rFonts w:ascii="Times New Roman" w:hAnsi="Times New Roman"/>
          <w:sz w:val="28"/>
          <w:szCs w:val="28"/>
        </w:rPr>
        <w:t>ấu</w:t>
      </w:r>
      <w:r>
        <w:rPr>
          <w:rFonts w:ascii="Times New Roman" w:hAnsi="Times New Roman"/>
          <w:sz w:val="28"/>
          <w:szCs w:val="28"/>
        </w:rPr>
        <w:t xml:space="preserve"> gi</w:t>
      </w:r>
      <w:r w:rsidRPr="00D748E6">
        <w:rPr>
          <w:rFonts w:ascii="Times New Roman" w:hAnsi="Times New Roman"/>
          <w:sz w:val="28"/>
          <w:szCs w:val="28"/>
        </w:rPr>
        <w:t>á</w:t>
      </w:r>
      <w:r>
        <w:rPr>
          <w:rFonts w:ascii="Times New Roman" w:hAnsi="Times New Roman"/>
          <w:sz w:val="28"/>
          <w:szCs w:val="28"/>
        </w:rPr>
        <w:t>), mư</w:t>
      </w:r>
      <w:r w:rsidRPr="00D748E6">
        <w:rPr>
          <w:rFonts w:ascii="Times New Roman" w:hAnsi="Times New Roman"/>
          <w:sz w:val="28"/>
          <w:szCs w:val="28"/>
        </w:rPr>
        <w:t>ợn</w:t>
      </w:r>
      <w:r>
        <w:rPr>
          <w:rFonts w:ascii="Times New Roman" w:hAnsi="Times New Roman"/>
          <w:sz w:val="28"/>
          <w:szCs w:val="28"/>
        </w:rPr>
        <w:t xml:space="preserve"> s</w:t>
      </w:r>
      <w:r w:rsidRPr="00D748E6">
        <w:rPr>
          <w:rFonts w:ascii="Times New Roman" w:hAnsi="Times New Roman"/>
          <w:sz w:val="28"/>
          <w:szCs w:val="28"/>
        </w:rPr>
        <w:t>ử</w:t>
      </w:r>
      <w:r>
        <w:rPr>
          <w:rFonts w:ascii="Times New Roman" w:hAnsi="Times New Roman"/>
          <w:sz w:val="28"/>
          <w:szCs w:val="28"/>
        </w:rPr>
        <w:t xml:space="preserve"> d</w:t>
      </w:r>
      <w:r w:rsidRPr="00D748E6">
        <w:rPr>
          <w:rFonts w:ascii="Times New Roman" w:hAnsi="Times New Roman"/>
          <w:sz w:val="28"/>
          <w:szCs w:val="28"/>
        </w:rPr>
        <w:t>ụng</w:t>
      </w:r>
      <w:r>
        <w:rPr>
          <w:rFonts w:ascii="Times New Roman" w:hAnsi="Times New Roman"/>
          <w:sz w:val="28"/>
          <w:szCs w:val="28"/>
        </w:rPr>
        <w:t xml:space="preserve"> kh</w:t>
      </w:r>
      <w:r w:rsidRPr="00D748E6">
        <w:rPr>
          <w:rFonts w:ascii="Times New Roman" w:hAnsi="Times New Roman"/>
          <w:sz w:val="28"/>
          <w:szCs w:val="28"/>
        </w:rPr>
        <w:t>ô</w:t>
      </w:r>
      <w:r>
        <w:rPr>
          <w:rFonts w:ascii="Times New Roman" w:hAnsi="Times New Roman"/>
          <w:sz w:val="28"/>
          <w:szCs w:val="28"/>
        </w:rPr>
        <w:t xml:space="preserve">ng </w:t>
      </w:r>
      <w:r w:rsidRPr="00D748E6">
        <w:rPr>
          <w:rFonts w:ascii="Times New Roman" w:hAnsi="Times New Roman"/>
          <w:sz w:val="28"/>
          <w:szCs w:val="28"/>
        </w:rPr>
        <w:t>đúng</w:t>
      </w:r>
      <w:r>
        <w:rPr>
          <w:rFonts w:ascii="Times New Roman" w:hAnsi="Times New Roman"/>
          <w:sz w:val="28"/>
          <w:szCs w:val="28"/>
        </w:rPr>
        <w:t xml:space="preserve"> quy </w:t>
      </w:r>
      <w:r w:rsidRPr="00D748E6">
        <w:rPr>
          <w:rFonts w:ascii="Times New Roman" w:hAnsi="Times New Roman"/>
          <w:sz w:val="28"/>
          <w:szCs w:val="28"/>
        </w:rPr>
        <w:t>đị</w:t>
      </w:r>
      <w:r>
        <w:rPr>
          <w:rFonts w:ascii="Times New Roman" w:hAnsi="Times New Roman"/>
          <w:sz w:val="28"/>
          <w:szCs w:val="28"/>
        </w:rPr>
        <w:t>nh, kh</w:t>
      </w:r>
      <w:r w:rsidRPr="00D748E6">
        <w:rPr>
          <w:rFonts w:ascii="Times New Roman" w:hAnsi="Times New Roman"/>
          <w:sz w:val="28"/>
          <w:szCs w:val="28"/>
        </w:rPr>
        <w:t>ô</w:t>
      </w:r>
      <w:r>
        <w:rPr>
          <w:rFonts w:ascii="Times New Roman" w:hAnsi="Times New Roman"/>
          <w:sz w:val="28"/>
          <w:szCs w:val="28"/>
        </w:rPr>
        <w:t xml:space="preserve">ng </w:t>
      </w:r>
      <w:r w:rsidRPr="00D748E6">
        <w:rPr>
          <w:rFonts w:ascii="Times New Roman" w:hAnsi="Times New Roman"/>
          <w:sz w:val="28"/>
          <w:szCs w:val="28"/>
        </w:rPr>
        <w:t>đúng</w:t>
      </w:r>
      <w:r>
        <w:rPr>
          <w:rFonts w:ascii="Times New Roman" w:hAnsi="Times New Roman"/>
          <w:sz w:val="28"/>
          <w:szCs w:val="28"/>
        </w:rPr>
        <w:t xml:space="preserve"> m</w:t>
      </w:r>
      <w:r w:rsidRPr="00D748E6">
        <w:rPr>
          <w:rFonts w:ascii="Times New Roman" w:hAnsi="Times New Roman"/>
          <w:sz w:val="28"/>
          <w:szCs w:val="28"/>
        </w:rPr>
        <w:t>ụ</w:t>
      </w:r>
      <w:r>
        <w:rPr>
          <w:rFonts w:ascii="Times New Roman" w:hAnsi="Times New Roman"/>
          <w:sz w:val="28"/>
          <w:szCs w:val="28"/>
        </w:rPr>
        <w:t xml:space="preserve">c </w:t>
      </w:r>
      <w:r w:rsidRPr="00D748E6">
        <w:rPr>
          <w:rFonts w:ascii="Times New Roman" w:hAnsi="Times New Roman"/>
          <w:sz w:val="28"/>
          <w:szCs w:val="28"/>
        </w:rPr>
        <w:t>đích</w:t>
      </w:r>
      <w:r>
        <w:rPr>
          <w:rFonts w:ascii="Times New Roman" w:hAnsi="Times New Roman"/>
          <w:sz w:val="28"/>
          <w:szCs w:val="28"/>
        </w:rPr>
        <w:t xml:space="preserve"> s</w:t>
      </w:r>
      <w:r w:rsidRPr="00D748E6">
        <w:rPr>
          <w:rFonts w:ascii="Times New Roman" w:hAnsi="Times New Roman"/>
          <w:sz w:val="28"/>
          <w:szCs w:val="28"/>
        </w:rPr>
        <w:t>ử</w:t>
      </w:r>
      <w:r>
        <w:rPr>
          <w:rFonts w:ascii="Times New Roman" w:hAnsi="Times New Roman"/>
          <w:sz w:val="28"/>
          <w:szCs w:val="28"/>
        </w:rPr>
        <w:t xml:space="preserve"> d</w:t>
      </w:r>
      <w:r w:rsidRPr="00D748E6">
        <w:rPr>
          <w:rFonts w:ascii="Times New Roman" w:hAnsi="Times New Roman"/>
          <w:sz w:val="28"/>
          <w:szCs w:val="28"/>
        </w:rPr>
        <w:t>ụng</w:t>
      </w:r>
      <w:r>
        <w:rPr>
          <w:rFonts w:ascii="Times New Roman" w:hAnsi="Times New Roman"/>
          <w:sz w:val="28"/>
          <w:szCs w:val="28"/>
        </w:rPr>
        <w:t xml:space="preserve"> đ</w:t>
      </w:r>
      <w:r w:rsidRPr="00D748E6">
        <w:rPr>
          <w:rFonts w:ascii="Times New Roman" w:hAnsi="Times New Roman"/>
          <w:sz w:val="28"/>
          <w:szCs w:val="28"/>
        </w:rPr>
        <w:t>ất</w:t>
      </w:r>
      <w:r>
        <w:rPr>
          <w:rFonts w:ascii="Times New Roman" w:hAnsi="Times New Roman"/>
          <w:sz w:val="28"/>
          <w:szCs w:val="28"/>
        </w:rPr>
        <w:t xml:space="preserve">. </w:t>
      </w:r>
    </w:p>
    <w:p w:rsidR="00901325" w:rsidRPr="007D7752" w:rsidRDefault="00901325" w:rsidP="007703BD">
      <w:pPr>
        <w:shd w:val="clear" w:color="auto" w:fill="FFFFFF"/>
        <w:spacing w:before="100" w:after="0" w:line="240" w:lineRule="auto"/>
        <w:ind w:firstLine="680"/>
        <w:jc w:val="center"/>
        <w:rPr>
          <w:rFonts w:ascii="Times New Roman" w:eastAsia="Times New Roman" w:hAnsi="Times New Roman"/>
          <w:i/>
          <w:color w:val="000000"/>
          <w:sz w:val="28"/>
          <w:szCs w:val="28"/>
        </w:rPr>
      </w:pPr>
      <w:r>
        <w:rPr>
          <w:rFonts w:ascii="Times New Roman" w:eastAsia="Times New Roman" w:hAnsi="Times New Roman"/>
          <w:i/>
          <w:color w:val="000000"/>
          <w:sz w:val="28"/>
          <w:szCs w:val="28"/>
        </w:rPr>
        <w:t>(</w:t>
      </w:r>
      <w:r w:rsidRPr="007D7752">
        <w:rPr>
          <w:rFonts w:ascii="Times New Roman" w:eastAsia="Times New Roman" w:hAnsi="Times New Roman"/>
          <w:i/>
          <w:color w:val="000000"/>
          <w:sz w:val="28"/>
          <w:szCs w:val="28"/>
        </w:rPr>
        <w:t>có biểu chi tiết 01</w:t>
      </w:r>
      <w:r w:rsidR="0094515A">
        <w:rPr>
          <w:rFonts w:ascii="Times New Roman" w:eastAsia="Times New Roman" w:hAnsi="Times New Roman"/>
          <w:i/>
          <w:color w:val="000000"/>
          <w:sz w:val="28"/>
          <w:szCs w:val="28"/>
        </w:rPr>
        <w:t>, 02</w:t>
      </w:r>
      <w:r w:rsidRPr="007D7752">
        <w:rPr>
          <w:rFonts w:ascii="Times New Roman" w:eastAsia="Times New Roman" w:hAnsi="Times New Roman"/>
          <w:i/>
          <w:color w:val="000000"/>
          <w:sz w:val="28"/>
          <w:szCs w:val="28"/>
        </w:rPr>
        <w:t xml:space="preserve"> kèm theo)</w:t>
      </w:r>
    </w:p>
    <w:p w:rsidR="0094515A" w:rsidRPr="00B937CB" w:rsidRDefault="00B630B9" w:rsidP="007703BD">
      <w:pPr>
        <w:shd w:val="clear" w:color="auto" w:fill="FFFFFF"/>
        <w:spacing w:before="100" w:after="0" w:line="240" w:lineRule="auto"/>
        <w:ind w:firstLine="680"/>
        <w:jc w:val="both"/>
        <w:rPr>
          <w:rFonts w:ascii="Times New Roman" w:hAnsi="Times New Roman"/>
          <w:b/>
          <w:sz w:val="28"/>
          <w:szCs w:val="28"/>
        </w:rPr>
      </w:pPr>
      <w:r>
        <w:rPr>
          <w:rFonts w:ascii="Times New Roman" w:eastAsia="Times New Roman" w:hAnsi="Times New Roman"/>
          <w:b/>
          <w:iCs/>
          <w:color w:val="000000"/>
          <w:sz w:val="28"/>
          <w:szCs w:val="28"/>
        </w:rPr>
        <w:t xml:space="preserve">2. Về </w:t>
      </w:r>
      <w:r w:rsidR="0094515A" w:rsidRPr="00B937CB">
        <w:rPr>
          <w:rFonts w:ascii="Times New Roman" w:hAnsi="Times New Roman"/>
          <w:b/>
          <w:sz w:val="28"/>
          <w:szCs w:val="28"/>
        </w:rPr>
        <w:t>đất xen kẹt tại thị trấn Tủa Chùa</w:t>
      </w:r>
    </w:p>
    <w:p w:rsidR="00CA4093" w:rsidRDefault="00C65132" w:rsidP="007703BD">
      <w:pPr>
        <w:shd w:val="clear" w:color="auto" w:fill="FFFFFF"/>
        <w:spacing w:before="100" w:after="0" w:line="240" w:lineRule="auto"/>
        <w:ind w:firstLine="680"/>
        <w:jc w:val="both"/>
        <w:rPr>
          <w:rFonts w:ascii="Times New Roman" w:hAnsi="Times New Roman"/>
          <w:sz w:val="28"/>
          <w:szCs w:val="28"/>
        </w:rPr>
      </w:pPr>
      <w:r>
        <w:rPr>
          <w:rFonts w:ascii="Times New Roman" w:hAnsi="Times New Roman"/>
          <w:sz w:val="28"/>
          <w:szCs w:val="28"/>
        </w:rPr>
        <w:t>Ng</w:t>
      </w:r>
      <w:r w:rsidRPr="00C65132">
        <w:rPr>
          <w:rFonts w:ascii="Times New Roman" w:hAnsi="Times New Roman"/>
          <w:sz w:val="28"/>
          <w:szCs w:val="28"/>
        </w:rPr>
        <w:t>ày</w:t>
      </w:r>
      <w:r>
        <w:rPr>
          <w:rFonts w:ascii="Times New Roman" w:hAnsi="Times New Roman"/>
          <w:sz w:val="28"/>
          <w:szCs w:val="28"/>
        </w:rPr>
        <w:t xml:space="preserve"> 03/2/2021, UBN</w:t>
      </w:r>
      <w:r w:rsidRPr="00C65132">
        <w:rPr>
          <w:rFonts w:ascii="Times New Roman" w:hAnsi="Times New Roman"/>
          <w:sz w:val="28"/>
          <w:szCs w:val="28"/>
        </w:rPr>
        <w:t>D</w:t>
      </w:r>
      <w:r>
        <w:rPr>
          <w:rFonts w:ascii="Times New Roman" w:hAnsi="Times New Roman"/>
          <w:sz w:val="28"/>
          <w:szCs w:val="28"/>
        </w:rPr>
        <w:t xml:space="preserve"> huy</w:t>
      </w:r>
      <w:r w:rsidRPr="00C65132">
        <w:rPr>
          <w:rFonts w:ascii="Times New Roman" w:hAnsi="Times New Roman"/>
          <w:sz w:val="28"/>
          <w:szCs w:val="28"/>
        </w:rPr>
        <w:t>ện</w:t>
      </w:r>
      <w:r>
        <w:rPr>
          <w:rFonts w:ascii="Times New Roman" w:hAnsi="Times New Roman"/>
          <w:sz w:val="28"/>
          <w:szCs w:val="28"/>
        </w:rPr>
        <w:t xml:space="preserve"> đ</w:t>
      </w:r>
      <w:r w:rsidRPr="00C65132">
        <w:rPr>
          <w:rFonts w:ascii="Times New Roman" w:hAnsi="Times New Roman"/>
          <w:sz w:val="28"/>
          <w:szCs w:val="28"/>
        </w:rPr>
        <w:t>ã</w:t>
      </w:r>
      <w:r>
        <w:rPr>
          <w:rFonts w:ascii="Times New Roman" w:hAnsi="Times New Roman"/>
          <w:sz w:val="28"/>
          <w:szCs w:val="28"/>
        </w:rPr>
        <w:t xml:space="preserve"> ban h</w:t>
      </w:r>
      <w:r w:rsidRPr="00C65132">
        <w:rPr>
          <w:rFonts w:ascii="Times New Roman" w:hAnsi="Times New Roman"/>
          <w:sz w:val="28"/>
          <w:szCs w:val="28"/>
        </w:rPr>
        <w:t>ành</w:t>
      </w:r>
      <w:r>
        <w:rPr>
          <w:rFonts w:ascii="Times New Roman" w:hAnsi="Times New Roman"/>
          <w:sz w:val="28"/>
          <w:szCs w:val="28"/>
        </w:rPr>
        <w:t xml:space="preserve"> V</w:t>
      </w:r>
      <w:r w:rsidRPr="00C65132">
        <w:rPr>
          <w:rFonts w:ascii="Times New Roman" w:hAnsi="Times New Roman"/>
          <w:sz w:val="28"/>
          <w:szCs w:val="28"/>
        </w:rPr>
        <w:t>ăn</w:t>
      </w:r>
      <w:r>
        <w:rPr>
          <w:rFonts w:ascii="Times New Roman" w:hAnsi="Times New Roman"/>
          <w:sz w:val="28"/>
          <w:szCs w:val="28"/>
        </w:rPr>
        <w:t xml:space="preserve"> b</w:t>
      </w:r>
      <w:r w:rsidRPr="00C65132">
        <w:rPr>
          <w:rFonts w:ascii="Times New Roman" w:hAnsi="Times New Roman"/>
          <w:sz w:val="28"/>
          <w:szCs w:val="28"/>
        </w:rPr>
        <w:t>ản</w:t>
      </w:r>
      <w:r>
        <w:rPr>
          <w:rFonts w:ascii="Times New Roman" w:hAnsi="Times New Roman"/>
          <w:sz w:val="28"/>
          <w:szCs w:val="28"/>
        </w:rPr>
        <w:t xml:space="preserve"> s</w:t>
      </w:r>
      <w:r w:rsidRPr="00C65132">
        <w:rPr>
          <w:rFonts w:ascii="Times New Roman" w:hAnsi="Times New Roman"/>
          <w:sz w:val="28"/>
          <w:szCs w:val="28"/>
        </w:rPr>
        <w:t>ố</w:t>
      </w:r>
      <w:r>
        <w:rPr>
          <w:rFonts w:ascii="Times New Roman" w:hAnsi="Times New Roman"/>
          <w:sz w:val="28"/>
          <w:szCs w:val="28"/>
        </w:rPr>
        <w:t xml:space="preserve"> 81/UBN</w:t>
      </w:r>
      <w:r w:rsidRPr="00C65132">
        <w:rPr>
          <w:rFonts w:ascii="Times New Roman" w:hAnsi="Times New Roman"/>
          <w:sz w:val="28"/>
          <w:szCs w:val="28"/>
        </w:rPr>
        <w:t>D</w:t>
      </w:r>
      <w:r>
        <w:rPr>
          <w:rFonts w:ascii="Times New Roman" w:hAnsi="Times New Roman"/>
          <w:sz w:val="28"/>
          <w:szCs w:val="28"/>
        </w:rPr>
        <w:t>-TNMT v</w:t>
      </w:r>
      <w:r w:rsidRPr="00C65132">
        <w:rPr>
          <w:rFonts w:ascii="Times New Roman" w:hAnsi="Times New Roman"/>
          <w:sz w:val="28"/>
          <w:szCs w:val="28"/>
        </w:rPr>
        <w:t>ề</w:t>
      </w:r>
      <w:r w:rsidRPr="009456C7">
        <w:rPr>
          <w:rFonts w:ascii="Times New Roman" w:hAnsi="Times New Roman"/>
          <w:sz w:val="28"/>
          <w:szCs w:val="28"/>
        </w:rPr>
        <w:t>triển khai Nghị định số 148/2020/NĐ-CP ngày 18/12/2020 của Chính phủ. Theo đó,</w:t>
      </w:r>
      <w:r w:rsidR="009456C7" w:rsidRPr="009456C7">
        <w:rPr>
          <w:rFonts w:ascii="Times New Roman" w:hAnsi="Times New Roman"/>
          <w:sz w:val="28"/>
          <w:szCs w:val="28"/>
        </w:rPr>
        <w:t xml:space="preserve"> UBND huyện giao </w:t>
      </w:r>
      <w:r w:rsidRPr="009456C7">
        <w:rPr>
          <w:rFonts w:ascii="Times New Roman" w:hAnsi="Times New Roman"/>
          <w:sz w:val="28"/>
          <w:szCs w:val="28"/>
        </w:rPr>
        <w:t xml:space="preserve">UBND thị trấn </w:t>
      </w:r>
      <w:r w:rsidR="009456C7" w:rsidRPr="009456C7">
        <w:rPr>
          <w:rFonts w:ascii="Times New Roman" w:hAnsi="Times New Roman"/>
          <w:sz w:val="28"/>
          <w:szCs w:val="28"/>
        </w:rPr>
        <w:t>c</w:t>
      </w:r>
      <w:r w:rsidRPr="009456C7">
        <w:rPr>
          <w:rFonts w:ascii="Times New Roman" w:hAnsi="Times New Roman"/>
          <w:sz w:val="28"/>
          <w:szCs w:val="28"/>
        </w:rPr>
        <w:t>hủ trì, phối hợp với Phòng Tài nguyên và Môi trường, Phòng Kinh tế và Hạ tầng, Trung tâm Quản lý đất đai huyện và các đơn vị có liên quan triển khai rà soát các thửa đất nhỏ hẹp theo quy định tại Khoản 1, Điều 14a Nghị định số 148/2020NĐ-CP để triển khai thực hiện theo quy đị</w:t>
      </w:r>
      <w:r w:rsidR="00CA4093">
        <w:rPr>
          <w:rFonts w:ascii="Times New Roman" w:hAnsi="Times New Roman"/>
          <w:sz w:val="28"/>
          <w:szCs w:val="28"/>
        </w:rPr>
        <w:t xml:space="preserve">nh; </w:t>
      </w:r>
      <w:r w:rsidR="009456C7" w:rsidRPr="009456C7">
        <w:rPr>
          <w:rFonts w:ascii="Times New Roman" w:hAnsi="Times New Roman"/>
          <w:sz w:val="28"/>
          <w:szCs w:val="28"/>
        </w:rPr>
        <w:t>tham mưu cho UBND huyện các nội dung theo thẩm quyền liên qua đến các thửa đất nhỏ hẹp nêu trên</w:t>
      </w:r>
      <w:r w:rsidR="00F325A1">
        <w:rPr>
          <w:rFonts w:ascii="Times New Roman" w:hAnsi="Times New Roman"/>
          <w:sz w:val="28"/>
          <w:szCs w:val="28"/>
        </w:rPr>
        <w:t>. Tuy nhiên do từ đầu năm đến nay trên địa bàn thị trấn có nhiều biến động trong ccoong tác cán bộ, thực hieneh các nhiệm vụ chính trị khác như bầu cử…nên</w:t>
      </w:r>
      <w:r w:rsidR="009456C7" w:rsidRPr="00F325A1">
        <w:rPr>
          <w:rFonts w:ascii="Times New Roman" w:hAnsi="Times New Roman"/>
          <w:sz w:val="28"/>
          <w:szCs w:val="28"/>
        </w:rPr>
        <w:t>chưa</w:t>
      </w:r>
      <w:r w:rsidR="009456C7">
        <w:rPr>
          <w:rFonts w:ascii="Times New Roman" w:hAnsi="Times New Roman"/>
          <w:sz w:val="28"/>
          <w:szCs w:val="28"/>
        </w:rPr>
        <w:t xml:space="preserve"> b</w:t>
      </w:r>
      <w:r w:rsidR="009456C7" w:rsidRPr="009456C7">
        <w:rPr>
          <w:rFonts w:ascii="Times New Roman" w:hAnsi="Times New Roman"/>
          <w:sz w:val="28"/>
          <w:szCs w:val="28"/>
        </w:rPr>
        <w:t>ố</w:t>
      </w:r>
      <w:r w:rsidR="009456C7">
        <w:rPr>
          <w:rFonts w:ascii="Times New Roman" w:hAnsi="Times New Roman"/>
          <w:sz w:val="28"/>
          <w:szCs w:val="28"/>
        </w:rPr>
        <w:t xml:space="preserve"> tr</w:t>
      </w:r>
      <w:r w:rsidR="009456C7" w:rsidRPr="009456C7">
        <w:rPr>
          <w:rFonts w:ascii="Times New Roman" w:hAnsi="Times New Roman"/>
          <w:sz w:val="28"/>
          <w:szCs w:val="28"/>
        </w:rPr>
        <w:t>í</w:t>
      </w:r>
      <w:r w:rsidR="00F325A1">
        <w:rPr>
          <w:rFonts w:ascii="Times New Roman" w:hAnsi="Times New Roman"/>
          <w:sz w:val="28"/>
          <w:szCs w:val="28"/>
        </w:rPr>
        <w:t>, sắp sếp cùng các đơn vị để</w:t>
      </w:r>
      <w:r w:rsidR="009456C7">
        <w:rPr>
          <w:rFonts w:ascii="Times New Roman" w:hAnsi="Times New Roman"/>
          <w:sz w:val="28"/>
          <w:szCs w:val="28"/>
        </w:rPr>
        <w:t xml:space="preserve"> r</w:t>
      </w:r>
      <w:r w:rsidR="009456C7" w:rsidRPr="009456C7">
        <w:rPr>
          <w:rFonts w:ascii="Times New Roman" w:hAnsi="Times New Roman"/>
          <w:sz w:val="28"/>
          <w:szCs w:val="28"/>
        </w:rPr>
        <w:t>à</w:t>
      </w:r>
      <w:r w:rsidR="009456C7">
        <w:rPr>
          <w:rFonts w:ascii="Times New Roman" w:hAnsi="Times New Roman"/>
          <w:sz w:val="28"/>
          <w:szCs w:val="28"/>
        </w:rPr>
        <w:t xml:space="preserve"> so</w:t>
      </w:r>
      <w:r w:rsidR="009456C7" w:rsidRPr="009456C7">
        <w:rPr>
          <w:rFonts w:ascii="Times New Roman" w:hAnsi="Times New Roman"/>
          <w:sz w:val="28"/>
          <w:szCs w:val="28"/>
        </w:rPr>
        <w:t>át</w:t>
      </w:r>
      <w:r w:rsidR="00F325A1">
        <w:rPr>
          <w:rFonts w:ascii="Times New Roman" w:hAnsi="Times New Roman"/>
          <w:sz w:val="28"/>
          <w:szCs w:val="28"/>
        </w:rPr>
        <w:t xml:space="preserve">, kiểm tra </w:t>
      </w:r>
      <w:r w:rsidR="009456C7">
        <w:rPr>
          <w:rFonts w:ascii="Times New Roman" w:hAnsi="Times New Roman"/>
          <w:sz w:val="28"/>
          <w:szCs w:val="28"/>
        </w:rPr>
        <w:t>đư</w:t>
      </w:r>
      <w:r w:rsidR="009456C7" w:rsidRPr="009456C7">
        <w:rPr>
          <w:rFonts w:ascii="Times New Roman" w:hAnsi="Times New Roman"/>
          <w:sz w:val="28"/>
          <w:szCs w:val="28"/>
        </w:rPr>
        <w:t>ợ</w:t>
      </w:r>
      <w:r w:rsidR="009456C7">
        <w:rPr>
          <w:rFonts w:ascii="Times New Roman" w:hAnsi="Times New Roman"/>
          <w:sz w:val="28"/>
          <w:szCs w:val="28"/>
        </w:rPr>
        <w:t>c n</w:t>
      </w:r>
      <w:r w:rsidR="009456C7" w:rsidRPr="009456C7">
        <w:rPr>
          <w:rFonts w:ascii="Times New Roman" w:hAnsi="Times New Roman"/>
          <w:sz w:val="28"/>
          <w:szCs w:val="28"/>
        </w:rPr>
        <w:t>ê</w:t>
      </w:r>
      <w:r w:rsidR="009456C7">
        <w:rPr>
          <w:rFonts w:ascii="Times New Roman" w:hAnsi="Times New Roman"/>
          <w:sz w:val="28"/>
          <w:szCs w:val="28"/>
        </w:rPr>
        <w:t>n ch</w:t>
      </w:r>
      <w:r w:rsidR="009456C7" w:rsidRPr="009456C7">
        <w:rPr>
          <w:rFonts w:ascii="Times New Roman" w:hAnsi="Times New Roman"/>
          <w:sz w:val="28"/>
          <w:szCs w:val="28"/>
        </w:rPr>
        <w:t>ưa</w:t>
      </w:r>
      <w:r w:rsidR="009456C7">
        <w:rPr>
          <w:rFonts w:ascii="Times New Roman" w:hAnsi="Times New Roman"/>
          <w:sz w:val="28"/>
          <w:szCs w:val="28"/>
        </w:rPr>
        <w:t xml:space="preserve"> c</w:t>
      </w:r>
      <w:r w:rsidR="009456C7" w:rsidRPr="009456C7">
        <w:rPr>
          <w:rFonts w:ascii="Times New Roman" w:hAnsi="Times New Roman"/>
          <w:sz w:val="28"/>
          <w:szCs w:val="28"/>
        </w:rPr>
        <w:t>ó</w:t>
      </w:r>
      <w:r w:rsidR="009456C7">
        <w:rPr>
          <w:rFonts w:ascii="Times New Roman" w:hAnsi="Times New Roman"/>
          <w:sz w:val="28"/>
          <w:szCs w:val="28"/>
        </w:rPr>
        <w:t xml:space="preserve"> s</w:t>
      </w:r>
      <w:r w:rsidR="009456C7" w:rsidRPr="009456C7">
        <w:rPr>
          <w:rFonts w:ascii="Times New Roman" w:hAnsi="Times New Roman"/>
          <w:sz w:val="28"/>
          <w:szCs w:val="28"/>
        </w:rPr>
        <w:t>ố</w:t>
      </w:r>
      <w:r w:rsidR="009456C7">
        <w:rPr>
          <w:rFonts w:ascii="Times New Roman" w:hAnsi="Times New Roman"/>
          <w:sz w:val="28"/>
          <w:szCs w:val="28"/>
        </w:rPr>
        <w:t xml:space="preserve"> li</w:t>
      </w:r>
      <w:r w:rsidR="009456C7" w:rsidRPr="009456C7">
        <w:rPr>
          <w:rFonts w:ascii="Times New Roman" w:hAnsi="Times New Roman"/>
          <w:sz w:val="28"/>
          <w:szCs w:val="28"/>
        </w:rPr>
        <w:t>ệu</w:t>
      </w:r>
      <w:r w:rsidR="009456C7">
        <w:rPr>
          <w:rFonts w:ascii="Times New Roman" w:hAnsi="Times New Roman"/>
          <w:sz w:val="28"/>
          <w:szCs w:val="28"/>
        </w:rPr>
        <w:t xml:space="preserve"> c</w:t>
      </w:r>
      <w:r w:rsidR="009456C7" w:rsidRPr="009456C7">
        <w:rPr>
          <w:rFonts w:ascii="Times New Roman" w:hAnsi="Times New Roman"/>
          <w:sz w:val="28"/>
          <w:szCs w:val="28"/>
        </w:rPr>
        <w:t>ụ</w:t>
      </w:r>
      <w:r w:rsidR="009456C7">
        <w:rPr>
          <w:rFonts w:ascii="Times New Roman" w:hAnsi="Times New Roman"/>
          <w:sz w:val="28"/>
          <w:szCs w:val="28"/>
        </w:rPr>
        <w:t xml:space="preserve"> th</w:t>
      </w:r>
      <w:r w:rsidR="009456C7" w:rsidRPr="009456C7">
        <w:rPr>
          <w:rFonts w:ascii="Times New Roman" w:hAnsi="Times New Roman"/>
          <w:sz w:val="28"/>
          <w:szCs w:val="28"/>
        </w:rPr>
        <w:t>ể</w:t>
      </w:r>
      <w:r w:rsidR="00F325A1">
        <w:rPr>
          <w:rFonts w:ascii="Times New Roman" w:hAnsi="Times New Roman"/>
          <w:sz w:val="28"/>
          <w:szCs w:val="28"/>
        </w:rPr>
        <w:t>.T</w:t>
      </w:r>
      <w:r w:rsidR="009456C7">
        <w:rPr>
          <w:rFonts w:ascii="Times New Roman" w:hAnsi="Times New Roman"/>
          <w:sz w:val="28"/>
          <w:szCs w:val="28"/>
        </w:rPr>
        <w:t>uy nhi</w:t>
      </w:r>
      <w:r w:rsidR="009456C7" w:rsidRPr="009456C7">
        <w:rPr>
          <w:rFonts w:ascii="Times New Roman" w:hAnsi="Times New Roman"/>
          <w:sz w:val="28"/>
          <w:szCs w:val="28"/>
        </w:rPr>
        <w:t>ê</w:t>
      </w:r>
      <w:r w:rsidR="009456C7">
        <w:rPr>
          <w:rFonts w:ascii="Times New Roman" w:hAnsi="Times New Roman"/>
          <w:sz w:val="28"/>
          <w:szCs w:val="28"/>
        </w:rPr>
        <w:t>n qua b</w:t>
      </w:r>
      <w:r w:rsidR="009456C7" w:rsidRPr="009456C7">
        <w:rPr>
          <w:rFonts w:ascii="Times New Roman" w:hAnsi="Times New Roman"/>
          <w:sz w:val="28"/>
          <w:szCs w:val="28"/>
        </w:rPr>
        <w:t>áo</w:t>
      </w:r>
      <w:r w:rsidR="009456C7">
        <w:rPr>
          <w:rFonts w:ascii="Times New Roman" w:hAnsi="Times New Roman"/>
          <w:sz w:val="28"/>
          <w:szCs w:val="28"/>
        </w:rPr>
        <w:t xml:space="preserve"> c</w:t>
      </w:r>
      <w:r w:rsidR="009456C7" w:rsidRPr="009456C7">
        <w:rPr>
          <w:rFonts w:ascii="Times New Roman" w:hAnsi="Times New Roman"/>
          <w:sz w:val="28"/>
          <w:szCs w:val="28"/>
        </w:rPr>
        <w:t>áo</w:t>
      </w:r>
      <w:r w:rsidR="009456C7">
        <w:rPr>
          <w:rFonts w:ascii="Times New Roman" w:hAnsi="Times New Roman"/>
          <w:sz w:val="28"/>
          <w:szCs w:val="28"/>
        </w:rPr>
        <w:t xml:space="preserve"> c</w:t>
      </w:r>
      <w:r w:rsidR="009456C7" w:rsidRPr="009456C7">
        <w:rPr>
          <w:rFonts w:ascii="Times New Roman" w:hAnsi="Times New Roman"/>
          <w:sz w:val="28"/>
          <w:szCs w:val="28"/>
        </w:rPr>
        <w:t>ủa</w:t>
      </w:r>
      <w:r w:rsidR="009456C7">
        <w:rPr>
          <w:rFonts w:ascii="Times New Roman" w:hAnsi="Times New Roman"/>
          <w:sz w:val="28"/>
          <w:szCs w:val="28"/>
        </w:rPr>
        <w:t xml:space="preserve"> UBN</w:t>
      </w:r>
      <w:r w:rsidR="009456C7" w:rsidRPr="009456C7">
        <w:rPr>
          <w:rFonts w:ascii="Times New Roman" w:hAnsi="Times New Roman"/>
          <w:sz w:val="28"/>
          <w:szCs w:val="28"/>
        </w:rPr>
        <w:t>D</w:t>
      </w:r>
      <w:r w:rsidR="009456C7">
        <w:rPr>
          <w:rFonts w:ascii="Times New Roman" w:hAnsi="Times New Roman"/>
          <w:sz w:val="28"/>
          <w:szCs w:val="28"/>
        </w:rPr>
        <w:t xml:space="preserve"> th</w:t>
      </w:r>
      <w:r w:rsidR="009456C7" w:rsidRPr="009456C7">
        <w:rPr>
          <w:rFonts w:ascii="Times New Roman" w:hAnsi="Times New Roman"/>
          <w:sz w:val="28"/>
          <w:szCs w:val="28"/>
        </w:rPr>
        <w:t>ị</w:t>
      </w:r>
      <w:r w:rsidR="009456C7">
        <w:rPr>
          <w:rFonts w:ascii="Times New Roman" w:hAnsi="Times New Roman"/>
          <w:sz w:val="28"/>
          <w:szCs w:val="28"/>
        </w:rPr>
        <w:t xml:space="preserve"> tr</w:t>
      </w:r>
      <w:r w:rsidR="009456C7" w:rsidRPr="009456C7">
        <w:rPr>
          <w:rFonts w:ascii="Times New Roman" w:hAnsi="Times New Roman"/>
          <w:sz w:val="28"/>
          <w:szCs w:val="28"/>
        </w:rPr>
        <w:t>ấn</w:t>
      </w:r>
      <w:r w:rsidR="00CA4093">
        <w:rPr>
          <w:rFonts w:ascii="Times New Roman" w:hAnsi="Times New Roman"/>
          <w:sz w:val="28"/>
          <w:szCs w:val="28"/>
        </w:rPr>
        <w:t>bư</w:t>
      </w:r>
      <w:r w:rsidR="00CA4093" w:rsidRPr="00CA4093">
        <w:rPr>
          <w:rFonts w:ascii="Times New Roman" w:hAnsi="Times New Roman"/>
          <w:sz w:val="28"/>
          <w:szCs w:val="28"/>
        </w:rPr>
        <w:t>ớc</w:t>
      </w:r>
      <w:r w:rsidR="00CA4093">
        <w:rPr>
          <w:rFonts w:ascii="Times New Roman" w:hAnsi="Times New Roman"/>
          <w:sz w:val="28"/>
          <w:szCs w:val="28"/>
        </w:rPr>
        <w:t xml:space="preserve"> đ</w:t>
      </w:r>
      <w:r w:rsidR="00CA4093" w:rsidRPr="00CA4093">
        <w:rPr>
          <w:rFonts w:ascii="Times New Roman" w:hAnsi="Times New Roman"/>
          <w:sz w:val="28"/>
          <w:szCs w:val="28"/>
        </w:rPr>
        <w:t>ầu</w:t>
      </w:r>
      <w:r w:rsidR="00CA4093">
        <w:rPr>
          <w:rFonts w:ascii="Times New Roman" w:hAnsi="Times New Roman"/>
          <w:sz w:val="28"/>
          <w:szCs w:val="28"/>
        </w:rPr>
        <w:t xml:space="preserve"> x</w:t>
      </w:r>
      <w:r w:rsidR="00CA4093" w:rsidRPr="00CA4093">
        <w:rPr>
          <w:rFonts w:ascii="Times New Roman" w:hAnsi="Times New Roman"/>
          <w:sz w:val="28"/>
          <w:szCs w:val="28"/>
        </w:rPr>
        <w:t>ácđị</w:t>
      </w:r>
      <w:r w:rsidR="00CA4093">
        <w:rPr>
          <w:rFonts w:ascii="Times New Roman" w:hAnsi="Times New Roman"/>
          <w:sz w:val="28"/>
          <w:szCs w:val="28"/>
        </w:rPr>
        <w:t>nh đư</w:t>
      </w:r>
      <w:r w:rsidR="00CA4093" w:rsidRPr="00CA4093">
        <w:rPr>
          <w:rFonts w:ascii="Times New Roman" w:hAnsi="Times New Roman"/>
          <w:sz w:val="28"/>
          <w:szCs w:val="28"/>
        </w:rPr>
        <w:t>ợ</w:t>
      </w:r>
      <w:r w:rsidR="00CA4093">
        <w:rPr>
          <w:rFonts w:ascii="Times New Roman" w:hAnsi="Times New Roman"/>
          <w:sz w:val="28"/>
          <w:szCs w:val="28"/>
        </w:rPr>
        <w:t>c 07 v</w:t>
      </w:r>
      <w:r w:rsidR="00CA4093" w:rsidRPr="00CA4093">
        <w:rPr>
          <w:rFonts w:ascii="Times New Roman" w:hAnsi="Times New Roman"/>
          <w:sz w:val="28"/>
          <w:szCs w:val="28"/>
        </w:rPr>
        <w:t>ị</w:t>
      </w:r>
      <w:r w:rsidR="00CA4093">
        <w:rPr>
          <w:rFonts w:ascii="Times New Roman" w:hAnsi="Times New Roman"/>
          <w:sz w:val="28"/>
          <w:szCs w:val="28"/>
        </w:rPr>
        <w:t xml:space="preserve"> tr</w:t>
      </w:r>
      <w:r w:rsidR="00CA4093" w:rsidRPr="00CA4093">
        <w:rPr>
          <w:rFonts w:ascii="Times New Roman" w:hAnsi="Times New Roman"/>
          <w:sz w:val="28"/>
          <w:szCs w:val="28"/>
        </w:rPr>
        <w:t>í</w:t>
      </w:r>
      <w:r w:rsidR="00CA4093">
        <w:rPr>
          <w:rFonts w:ascii="Times New Roman" w:hAnsi="Times New Roman"/>
          <w:sz w:val="28"/>
          <w:szCs w:val="28"/>
        </w:rPr>
        <w:t xml:space="preserve"> c</w:t>
      </w:r>
      <w:r w:rsidR="00CA4093" w:rsidRPr="00CA4093">
        <w:rPr>
          <w:rFonts w:ascii="Times New Roman" w:hAnsi="Times New Roman"/>
          <w:sz w:val="28"/>
          <w:szCs w:val="28"/>
        </w:rPr>
        <w:t>ó</w:t>
      </w:r>
      <w:r w:rsidR="002C792E">
        <w:rPr>
          <w:rFonts w:ascii="Times New Roman" w:hAnsi="Times New Roman"/>
          <w:sz w:val="28"/>
          <w:szCs w:val="28"/>
        </w:rPr>
        <w:t>t</w:t>
      </w:r>
      <w:r w:rsidR="002C792E" w:rsidRPr="002C792E">
        <w:rPr>
          <w:rFonts w:ascii="Times New Roman" w:hAnsi="Times New Roman"/>
          <w:sz w:val="28"/>
          <w:szCs w:val="28"/>
        </w:rPr>
        <w:t>ổng</w:t>
      </w:r>
      <w:r w:rsidR="00CA4093">
        <w:rPr>
          <w:rFonts w:ascii="Times New Roman" w:hAnsi="Times New Roman"/>
          <w:sz w:val="28"/>
          <w:szCs w:val="28"/>
        </w:rPr>
        <w:t>di</w:t>
      </w:r>
      <w:r w:rsidR="00CA4093" w:rsidRPr="00CA4093">
        <w:rPr>
          <w:rFonts w:ascii="Times New Roman" w:hAnsi="Times New Roman"/>
          <w:sz w:val="28"/>
          <w:szCs w:val="28"/>
        </w:rPr>
        <w:t>ện</w:t>
      </w:r>
      <w:r w:rsidR="002C792E">
        <w:rPr>
          <w:rFonts w:ascii="Times New Roman" w:hAnsi="Times New Roman"/>
          <w:sz w:val="28"/>
          <w:szCs w:val="28"/>
        </w:rPr>
        <w:t>t</w:t>
      </w:r>
      <w:r w:rsidR="002C792E" w:rsidRPr="002C792E">
        <w:rPr>
          <w:rFonts w:ascii="Times New Roman" w:hAnsi="Times New Roman"/>
          <w:sz w:val="28"/>
          <w:szCs w:val="28"/>
        </w:rPr>
        <w:t>ích</w:t>
      </w:r>
      <w:r w:rsidR="002C792E">
        <w:rPr>
          <w:rFonts w:ascii="Times New Roman" w:hAnsi="Times New Roman"/>
          <w:sz w:val="28"/>
          <w:szCs w:val="28"/>
        </w:rPr>
        <w:t xml:space="preserve"> kho</w:t>
      </w:r>
      <w:r w:rsidR="002C792E" w:rsidRPr="002C792E">
        <w:rPr>
          <w:rFonts w:ascii="Times New Roman" w:hAnsi="Times New Roman"/>
          <w:sz w:val="28"/>
          <w:szCs w:val="28"/>
        </w:rPr>
        <w:t>ảng</w:t>
      </w:r>
      <w:r w:rsidR="002C792E">
        <w:rPr>
          <w:rFonts w:ascii="Times New Roman" w:hAnsi="Times New Roman"/>
          <w:sz w:val="28"/>
          <w:szCs w:val="28"/>
        </w:rPr>
        <w:t xml:space="preserve"> 129,0m</w:t>
      </w:r>
      <w:r w:rsidR="002C792E">
        <w:rPr>
          <w:rFonts w:ascii="Times New Roman" w:hAnsi="Times New Roman"/>
          <w:sz w:val="28"/>
          <w:szCs w:val="28"/>
          <w:vertAlign w:val="superscript"/>
        </w:rPr>
        <w:t xml:space="preserve">2 </w:t>
      </w:r>
      <w:r w:rsidR="00F325A1">
        <w:rPr>
          <w:rFonts w:ascii="Times New Roman" w:hAnsi="Times New Roman"/>
          <w:sz w:val="28"/>
          <w:szCs w:val="28"/>
        </w:rPr>
        <w:t xml:space="preserve"> đất xen kẹt </w:t>
      </w:r>
      <w:r w:rsidR="00CA4093">
        <w:rPr>
          <w:rFonts w:ascii="Times New Roman" w:hAnsi="Times New Roman"/>
          <w:sz w:val="28"/>
          <w:szCs w:val="28"/>
        </w:rPr>
        <w:t>gi</w:t>
      </w:r>
      <w:r w:rsidR="00CA4093" w:rsidRPr="00CA4093">
        <w:rPr>
          <w:rFonts w:ascii="Times New Roman" w:hAnsi="Times New Roman"/>
          <w:sz w:val="28"/>
          <w:szCs w:val="28"/>
        </w:rPr>
        <w:t>áp</w:t>
      </w:r>
      <w:r w:rsidR="00CA4093">
        <w:rPr>
          <w:rFonts w:ascii="Times New Roman" w:hAnsi="Times New Roman"/>
          <w:sz w:val="28"/>
          <w:szCs w:val="28"/>
        </w:rPr>
        <w:t xml:space="preserve"> ranh v</w:t>
      </w:r>
      <w:r w:rsidR="00CA4093" w:rsidRPr="00CA4093">
        <w:rPr>
          <w:rFonts w:ascii="Times New Roman" w:hAnsi="Times New Roman"/>
          <w:sz w:val="28"/>
          <w:szCs w:val="28"/>
        </w:rPr>
        <w:t>ới</w:t>
      </w:r>
      <w:r w:rsidR="00CA4093">
        <w:rPr>
          <w:rFonts w:ascii="Times New Roman" w:hAnsi="Times New Roman"/>
          <w:sz w:val="28"/>
          <w:szCs w:val="28"/>
        </w:rPr>
        <w:t xml:space="preserve"> c</w:t>
      </w:r>
      <w:r w:rsidR="00CA4093" w:rsidRPr="00CA4093">
        <w:rPr>
          <w:rFonts w:ascii="Times New Roman" w:hAnsi="Times New Roman"/>
          <w:sz w:val="28"/>
          <w:szCs w:val="28"/>
        </w:rPr>
        <w:t>ác</w:t>
      </w:r>
      <w:r w:rsidR="00CA4093">
        <w:rPr>
          <w:rFonts w:ascii="Times New Roman" w:hAnsi="Times New Roman"/>
          <w:sz w:val="28"/>
          <w:szCs w:val="28"/>
        </w:rPr>
        <w:t xml:space="preserve"> h</w:t>
      </w:r>
      <w:r w:rsidR="00CA4093" w:rsidRPr="00CA4093">
        <w:rPr>
          <w:rFonts w:ascii="Times New Roman" w:hAnsi="Times New Roman"/>
          <w:sz w:val="28"/>
          <w:szCs w:val="28"/>
        </w:rPr>
        <w:t>ộ</w:t>
      </w:r>
      <w:r w:rsidR="00CA4093">
        <w:rPr>
          <w:rFonts w:ascii="Times New Roman" w:hAnsi="Times New Roman"/>
          <w:sz w:val="28"/>
          <w:szCs w:val="28"/>
        </w:rPr>
        <w:t>, c</w:t>
      </w:r>
      <w:r w:rsidR="00CA4093" w:rsidRPr="00CA4093">
        <w:rPr>
          <w:rFonts w:ascii="Times New Roman" w:hAnsi="Times New Roman"/>
          <w:sz w:val="28"/>
          <w:szCs w:val="28"/>
        </w:rPr>
        <w:t>ụ</w:t>
      </w:r>
      <w:r w:rsidR="00CA4093">
        <w:rPr>
          <w:rFonts w:ascii="Times New Roman" w:hAnsi="Times New Roman"/>
          <w:sz w:val="28"/>
          <w:szCs w:val="28"/>
        </w:rPr>
        <w:t xml:space="preserve"> th</w:t>
      </w:r>
      <w:r w:rsidR="00CA4093" w:rsidRPr="00CA4093">
        <w:rPr>
          <w:rFonts w:ascii="Times New Roman" w:hAnsi="Times New Roman"/>
          <w:sz w:val="28"/>
          <w:szCs w:val="28"/>
        </w:rPr>
        <w:t>ể</w:t>
      </w:r>
      <w:r w:rsidR="00CA4093">
        <w:rPr>
          <w:rFonts w:ascii="Times New Roman" w:hAnsi="Times New Roman"/>
          <w:sz w:val="28"/>
          <w:szCs w:val="28"/>
        </w:rPr>
        <w:t xml:space="preserve">: </w:t>
      </w:r>
    </w:p>
    <w:p w:rsidR="00CA4093" w:rsidRDefault="00CA4093" w:rsidP="007703BD">
      <w:pPr>
        <w:shd w:val="clear" w:color="auto" w:fill="FFFFFF"/>
        <w:spacing w:before="100" w:after="0" w:line="240" w:lineRule="auto"/>
        <w:ind w:firstLine="680"/>
        <w:jc w:val="both"/>
        <w:rPr>
          <w:rFonts w:ascii="Times New Roman" w:hAnsi="Times New Roman"/>
          <w:sz w:val="28"/>
          <w:szCs w:val="28"/>
        </w:rPr>
      </w:pPr>
      <w:r>
        <w:rPr>
          <w:rFonts w:ascii="Times New Roman" w:hAnsi="Times New Roman"/>
          <w:sz w:val="28"/>
          <w:szCs w:val="28"/>
        </w:rPr>
        <w:t>- T</w:t>
      </w:r>
      <w:r w:rsidRPr="00CA4093">
        <w:rPr>
          <w:rFonts w:ascii="Times New Roman" w:hAnsi="Times New Roman"/>
          <w:sz w:val="28"/>
          <w:szCs w:val="28"/>
        </w:rPr>
        <w:t>ại</w:t>
      </w:r>
      <w:r>
        <w:rPr>
          <w:rFonts w:ascii="Times New Roman" w:hAnsi="Times New Roman"/>
          <w:sz w:val="28"/>
          <w:szCs w:val="28"/>
        </w:rPr>
        <w:t xml:space="preserve"> T</w:t>
      </w:r>
      <w:r w:rsidRPr="00CA4093">
        <w:rPr>
          <w:rFonts w:ascii="Times New Roman" w:hAnsi="Times New Roman"/>
          <w:sz w:val="28"/>
          <w:szCs w:val="28"/>
        </w:rPr>
        <w:t>D</w:t>
      </w:r>
      <w:r>
        <w:rPr>
          <w:rFonts w:ascii="Times New Roman" w:hAnsi="Times New Roman"/>
          <w:sz w:val="28"/>
          <w:szCs w:val="28"/>
        </w:rPr>
        <w:t>P Th</w:t>
      </w:r>
      <w:r w:rsidRPr="00CA4093">
        <w:rPr>
          <w:rFonts w:ascii="Times New Roman" w:hAnsi="Times New Roman"/>
          <w:sz w:val="28"/>
          <w:szCs w:val="28"/>
        </w:rPr>
        <w:t>ắng</w:t>
      </w:r>
      <w:r>
        <w:rPr>
          <w:rFonts w:ascii="Times New Roman" w:hAnsi="Times New Roman"/>
          <w:sz w:val="28"/>
          <w:szCs w:val="28"/>
        </w:rPr>
        <w:t xml:space="preserve"> L</w:t>
      </w:r>
      <w:r w:rsidRPr="00CA4093">
        <w:rPr>
          <w:rFonts w:ascii="Times New Roman" w:hAnsi="Times New Roman"/>
          <w:sz w:val="28"/>
          <w:szCs w:val="28"/>
        </w:rPr>
        <w:t>ợi</w:t>
      </w:r>
      <w:r>
        <w:rPr>
          <w:rFonts w:ascii="Times New Roman" w:hAnsi="Times New Roman"/>
          <w:sz w:val="28"/>
          <w:szCs w:val="28"/>
        </w:rPr>
        <w:t xml:space="preserve"> 2</w:t>
      </w:r>
      <w:r w:rsidR="002C792E">
        <w:rPr>
          <w:rFonts w:ascii="Times New Roman" w:hAnsi="Times New Roman"/>
          <w:sz w:val="28"/>
          <w:szCs w:val="28"/>
        </w:rPr>
        <w:t xml:space="preserve"> gi</w:t>
      </w:r>
      <w:r w:rsidR="002C792E" w:rsidRPr="002C792E">
        <w:rPr>
          <w:rFonts w:ascii="Times New Roman" w:hAnsi="Times New Roman"/>
          <w:sz w:val="28"/>
          <w:szCs w:val="28"/>
        </w:rPr>
        <w:t>á</w:t>
      </w:r>
      <w:r w:rsidRPr="00CA4093">
        <w:rPr>
          <w:rFonts w:ascii="Times New Roman" w:hAnsi="Times New Roman"/>
          <w:sz w:val="28"/>
          <w:szCs w:val="28"/>
        </w:rPr>
        <w:t>p</w:t>
      </w:r>
      <w:r>
        <w:rPr>
          <w:rFonts w:ascii="Times New Roman" w:hAnsi="Times New Roman"/>
          <w:sz w:val="28"/>
          <w:szCs w:val="28"/>
        </w:rPr>
        <w:t xml:space="preserve"> đ</w:t>
      </w:r>
      <w:r w:rsidRPr="00CA4093">
        <w:rPr>
          <w:rFonts w:ascii="Times New Roman" w:hAnsi="Times New Roman"/>
          <w:sz w:val="28"/>
          <w:szCs w:val="28"/>
        </w:rPr>
        <w:t>ất</w:t>
      </w:r>
      <w:r w:rsidR="002C792E">
        <w:rPr>
          <w:rFonts w:ascii="Times New Roman" w:hAnsi="Times New Roman"/>
          <w:sz w:val="28"/>
          <w:szCs w:val="28"/>
        </w:rPr>
        <w:t>c</w:t>
      </w:r>
      <w:r w:rsidR="002C792E" w:rsidRPr="002C792E">
        <w:rPr>
          <w:rFonts w:ascii="Times New Roman" w:hAnsi="Times New Roman"/>
          <w:sz w:val="28"/>
          <w:szCs w:val="28"/>
        </w:rPr>
        <w:t>ác</w:t>
      </w:r>
      <w:r w:rsidR="002C792E">
        <w:rPr>
          <w:rFonts w:ascii="Times New Roman" w:hAnsi="Times New Roman"/>
          <w:sz w:val="28"/>
          <w:szCs w:val="28"/>
        </w:rPr>
        <w:t xml:space="preserve"> h</w:t>
      </w:r>
      <w:r w:rsidR="002C792E" w:rsidRPr="002C792E">
        <w:rPr>
          <w:rFonts w:ascii="Times New Roman" w:hAnsi="Times New Roman"/>
          <w:sz w:val="28"/>
          <w:szCs w:val="28"/>
        </w:rPr>
        <w:t>ộ</w:t>
      </w:r>
      <w:r w:rsidR="002C792E">
        <w:rPr>
          <w:rFonts w:ascii="Times New Roman" w:hAnsi="Times New Roman"/>
          <w:sz w:val="28"/>
          <w:szCs w:val="28"/>
        </w:rPr>
        <w:t>:</w:t>
      </w:r>
      <w:r>
        <w:rPr>
          <w:rFonts w:ascii="Times New Roman" w:hAnsi="Times New Roman"/>
          <w:sz w:val="28"/>
          <w:szCs w:val="28"/>
        </w:rPr>
        <w:t xml:space="preserve"> L</w:t>
      </w:r>
      <w:r w:rsidRPr="00CA4093">
        <w:rPr>
          <w:rFonts w:ascii="Times New Roman" w:hAnsi="Times New Roman"/>
          <w:sz w:val="28"/>
          <w:szCs w:val="28"/>
        </w:rPr>
        <w:t>ò</w:t>
      </w:r>
      <w:r w:rsidR="00F325A1">
        <w:rPr>
          <w:rFonts w:ascii="Times New Roman" w:hAnsi="Times New Roman"/>
          <w:sz w:val="28"/>
          <w:szCs w:val="28"/>
        </w:rPr>
        <w:t xml:space="preserve"> A</w:t>
      </w:r>
      <w:r>
        <w:rPr>
          <w:rFonts w:ascii="Times New Roman" w:hAnsi="Times New Roman"/>
          <w:sz w:val="28"/>
          <w:szCs w:val="28"/>
        </w:rPr>
        <w:t>nh Quy</w:t>
      </w:r>
      <w:r w:rsidRPr="00CA4093">
        <w:rPr>
          <w:rFonts w:ascii="Times New Roman" w:hAnsi="Times New Roman"/>
          <w:sz w:val="28"/>
          <w:szCs w:val="28"/>
        </w:rPr>
        <w:t>ết</w:t>
      </w:r>
      <w:r>
        <w:rPr>
          <w:rFonts w:ascii="Times New Roman" w:hAnsi="Times New Roman"/>
          <w:sz w:val="28"/>
          <w:szCs w:val="28"/>
        </w:rPr>
        <w:t xml:space="preserve"> kho</w:t>
      </w:r>
      <w:r w:rsidRPr="00CA4093">
        <w:rPr>
          <w:rFonts w:ascii="Times New Roman" w:hAnsi="Times New Roman"/>
          <w:sz w:val="28"/>
          <w:szCs w:val="28"/>
        </w:rPr>
        <w:t>ảng</w:t>
      </w:r>
      <w:r>
        <w:rPr>
          <w:rFonts w:ascii="Times New Roman" w:hAnsi="Times New Roman"/>
          <w:sz w:val="28"/>
          <w:szCs w:val="28"/>
        </w:rPr>
        <w:t xml:space="preserve"> 9,0m</w:t>
      </w:r>
      <w:r>
        <w:rPr>
          <w:rFonts w:ascii="Times New Roman" w:hAnsi="Times New Roman"/>
          <w:sz w:val="28"/>
          <w:szCs w:val="28"/>
          <w:vertAlign w:val="superscript"/>
        </w:rPr>
        <w:t>2</w:t>
      </w:r>
      <w:r>
        <w:rPr>
          <w:rFonts w:ascii="Times New Roman" w:hAnsi="Times New Roman"/>
          <w:sz w:val="28"/>
          <w:szCs w:val="28"/>
        </w:rPr>
        <w:t>, L</w:t>
      </w:r>
      <w:r w:rsidRPr="00CA4093">
        <w:rPr>
          <w:rFonts w:ascii="Times New Roman" w:hAnsi="Times New Roman"/>
          <w:sz w:val="28"/>
          <w:szCs w:val="28"/>
        </w:rPr>
        <w:t>ò</w:t>
      </w:r>
      <w:r>
        <w:rPr>
          <w:rFonts w:ascii="Times New Roman" w:hAnsi="Times New Roman"/>
          <w:sz w:val="28"/>
          <w:szCs w:val="28"/>
        </w:rPr>
        <w:t xml:space="preserve"> V</w:t>
      </w:r>
      <w:r w:rsidRPr="00CA4093">
        <w:rPr>
          <w:rFonts w:ascii="Times New Roman" w:hAnsi="Times New Roman"/>
          <w:sz w:val="28"/>
          <w:szCs w:val="28"/>
        </w:rPr>
        <w:t>ăn</w:t>
      </w:r>
      <w:r>
        <w:rPr>
          <w:rFonts w:ascii="Times New Roman" w:hAnsi="Times New Roman"/>
          <w:sz w:val="28"/>
          <w:szCs w:val="28"/>
        </w:rPr>
        <w:t xml:space="preserve"> S</w:t>
      </w:r>
      <w:r w:rsidRPr="00CA4093">
        <w:rPr>
          <w:rFonts w:ascii="Times New Roman" w:hAnsi="Times New Roman"/>
          <w:sz w:val="28"/>
          <w:szCs w:val="28"/>
        </w:rPr>
        <w:t>â</w:t>
      </w:r>
      <w:r>
        <w:rPr>
          <w:rFonts w:ascii="Times New Roman" w:hAnsi="Times New Roman"/>
          <w:sz w:val="28"/>
          <w:szCs w:val="28"/>
        </w:rPr>
        <w:t xml:space="preserve">m </w:t>
      </w:r>
      <w:r w:rsidR="002C792E">
        <w:rPr>
          <w:rFonts w:ascii="Times New Roman" w:hAnsi="Times New Roman"/>
          <w:sz w:val="28"/>
          <w:szCs w:val="28"/>
        </w:rPr>
        <w:t>kho</w:t>
      </w:r>
      <w:r w:rsidR="002C792E" w:rsidRPr="002C792E">
        <w:rPr>
          <w:rFonts w:ascii="Times New Roman" w:hAnsi="Times New Roman"/>
          <w:sz w:val="28"/>
          <w:szCs w:val="28"/>
        </w:rPr>
        <w:t>ảng</w:t>
      </w:r>
      <w:r w:rsidR="002C792E">
        <w:rPr>
          <w:rFonts w:ascii="Times New Roman" w:hAnsi="Times New Roman"/>
          <w:sz w:val="28"/>
          <w:szCs w:val="28"/>
        </w:rPr>
        <w:t xml:space="preserve"> 15,0m</w:t>
      </w:r>
      <w:r w:rsidR="002C792E">
        <w:rPr>
          <w:rFonts w:ascii="Times New Roman" w:hAnsi="Times New Roman"/>
          <w:sz w:val="28"/>
          <w:szCs w:val="28"/>
          <w:vertAlign w:val="superscript"/>
        </w:rPr>
        <w:t>2</w:t>
      </w:r>
      <w:r w:rsidR="002C792E">
        <w:rPr>
          <w:rFonts w:ascii="Times New Roman" w:hAnsi="Times New Roman"/>
          <w:sz w:val="28"/>
          <w:szCs w:val="28"/>
        </w:rPr>
        <w:t>, Nguy</w:t>
      </w:r>
      <w:r w:rsidR="002C792E" w:rsidRPr="002C792E">
        <w:rPr>
          <w:rFonts w:ascii="Times New Roman" w:hAnsi="Times New Roman"/>
          <w:sz w:val="28"/>
          <w:szCs w:val="28"/>
        </w:rPr>
        <w:t>ễn</w:t>
      </w:r>
      <w:r w:rsidR="002C792E">
        <w:rPr>
          <w:rFonts w:ascii="Times New Roman" w:hAnsi="Times New Roman"/>
          <w:sz w:val="28"/>
          <w:szCs w:val="28"/>
        </w:rPr>
        <w:t xml:space="preserve"> Tư</w:t>
      </w:r>
      <w:r w:rsidR="002C792E" w:rsidRPr="002C792E">
        <w:rPr>
          <w:rFonts w:ascii="Times New Roman" w:hAnsi="Times New Roman"/>
          <w:sz w:val="28"/>
          <w:szCs w:val="28"/>
        </w:rPr>
        <w:t>ờng</w:t>
      </w:r>
      <w:r w:rsidR="002C792E">
        <w:rPr>
          <w:rFonts w:ascii="Times New Roman" w:hAnsi="Times New Roman"/>
          <w:sz w:val="28"/>
          <w:szCs w:val="28"/>
        </w:rPr>
        <w:t xml:space="preserve"> B</w:t>
      </w:r>
      <w:r w:rsidR="002C792E" w:rsidRPr="002C792E">
        <w:rPr>
          <w:rFonts w:ascii="Times New Roman" w:hAnsi="Times New Roman"/>
          <w:sz w:val="28"/>
          <w:szCs w:val="28"/>
        </w:rPr>
        <w:t>ảo</w:t>
      </w:r>
      <w:r w:rsidR="002C792E">
        <w:rPr>
          <w:rFonts w:ascii="Times New Roman" w:hAnsi="Times New Roman"/>
          <w:sz w:val="28"/>
          <w:szCs w:val="28"/>
        </w:rPr>
        <w:t xml:space="preserve"> kho</w:t>
      </w:r>
      <w:r w:rsidR="002C792E" w:rsidRPr="002C792E">
        <w:rPr>
          <w:rFonts w:ascii="Times New Roman" w:hAnsi="Times New Roman"/>
          <w:sz w:val="28"/>
          <w:szCs w:val="28"/>
        </w:rPr>
        <w:t>ảng</w:t>
      </w:r>
      <w:r w:rsidR="002C792E">
        <w:rPr>
          <w:rFonts w:ascii="Times New Roman" w:hAnsi="Times New Roman"/>
          <w:sz w:val="28"/>
          <w:szCs w:val="28"/>
        </w:rPr>
        <w:t xml:space="preserve"> 9,0 m</w:t>
      </w:r>
      <w:r w:rsidR="002C792E">
        <w:rPr>
          <w:rFonts w:ascii="Times New Roman" w:hAnsi="Times New Roman"/>
          <w:sz w:val="28"/>
          <w:szCs w:val="28"/>
          <w:vertAlign w:val="superscript"/>
        </w:rPr>
        <w:t>2</w:t>
      </w:r>
      <w:r w:rsidR="002C792E">
        <w:rPr>
          <w:rFonts w:ascii="Times New Roman" w:hAnsi="Times New Roman"/>
          <w:sz w:val="28"/>
          <w:szCs w:val="28"/>
        </w:rPr>
        <w:t>, Nguy</w:t>
      </w:r>
      <w:r w:rsidR="002C792E" w:rsidRPr="002C792E">
        <w:rPr>
          <w:rFonts w:ascii="Times New Roman" w:hAnsi="Times New Roman"/>
          <w:sz w:val="28"/>
          <w:szCs w:val="28"/>
        </w:rPr>
        <w:t>ễn</w:t>
      </w:r>
      <w:r w:rsidR="002C792E">
        <w:rPr>
          <w:rFonts w:ascii="Times New Roman" w:hAnsi="Times New Roman"/>
          <w:sz w:val="28"/>
          <w:szCs w:val="28"/>
        </w:rPr>
        <w:t xml:space="preserve"> V</w:t>
      </w:r>
      <w:r w:rsidR="002C792E" w:rsidRPr="002C792E">
        <w:rPr>
          <w:rFonts w:ascii="Times New Roman" w:hAnsi="Times New Roman"/>
          <w:sz w:val="28"/>
          <w:szCs w:val="28"/>
        </w:rPr>
        <w:t>ăn</w:t>
      </w:r>
      <w:r w:rsidR="002C792E">
        <w:rPr>
          <w:rFonts w:ascii="Times New Roman" w:hAnsi="Times New Roman"/>
          <w:sz w:val="28"/>
          <w:szCs w:val="28"/>
        </w:rPr>
        <w:t xml:space="preserve"> L</w:t>
      </w:r>
      <w:r w:rsidR="002C792E" w:rsidRPr="002C792E">
        <w:rPr>
          <w:rFonts w:ascii="Times New Roman" w:hAnsi="Times New Roman"/>
          <w:sz w:val="28"/>
          <w:szCs w:val="28"/>
        </w:rPr>
        <w:t>uật</w:t>
      </w:r>
      <w:r w:rsidR="002C792E">
        <w:rPr>
          <w:rFonts w:ascii="Times New Roman" w:hAnsi="Times New Roman"/>
          <w:sz w:val="28"/>
          <w:szCs w:val="28"/>
        </w:rPr>
        <w:t xml:space="preserve"> kho</w:t>
      </w:r>
      <w:r w:rsidR="002C792E" w:rsidRPr="002C792E">
        <w:rPr>
          <w:rFonts w:ascii="Times New Roman" w:hAnsi="Times New Roman"/>
          <w:sz w:val="28"/>
          <w:szCs w:val="28"/>
        </w:rPr>
        <w:t>ảng</w:t>
      </w:r>
      <w:r w:rsidR="002C792E">
        <w:rPr>
          <w:rFonts w:ascii="Times New Roman" w:hAnsi="Times New Roman"/>
          <w:sz w:val="28"/>
          <w:szCs w:val="28"/>
        </w:rPr>
        <w:t xml:space="preserve"> 9,0 m</w:t>
      </w:r>
      <w:r w:rsidR="002C792E">
        <w:rPr>
          <w:rFonts w:ascii="Times New Roman" w:hAnsi="Times New Roman"/>
          <w:sz w:val="28"/>
          <w:szCs w:val="28"/>
          <w:vertAlign w:val="superscript"/>
        </w:rPr>
        <w:t>2</w:t>
      </w:r>
      <w:r w:rsidR="002C792E">
        <w:rPr>
          <w:rFonts w:ascii="Times New Roman" w:hAnsi="Times New Roman"/>
          <w:sz w:val="28"/>
          <w:szCs w:val="28"/>
        </w:rPr>
        <w:t>, D</w:t>
      </w:r>
      <w:r w:rsidR="002C792E" w:rsidRPr="002C792E">
        <w:rPr>
          <w:rFonts w:ascii="Times New Roman" w:hAnsi="Times New Roman"/>
          <w:sz w:val="28"/>
          <w:szCs w:val="28"/>
        </w:rPr>
        <w:t>ương</w:t>
      </w:r>
      <w:r w:rsidR="002C792E">
        <w:rPr>
          <w:rFonts w:ascii="Times New Roman" w:hAnsi="Times New Roman"/>
          <w:sz w:val="28"/>
          <w:szCs w:val="28"/>
        </w:rPr>
        <w:t xml:space="preserve"> V</w:t>
      </w:r>
      <w:r w:rsidR="002C792E" w:rsidRPr="002C792E">
        <w:rPr>
          <w:rFonts w:ascii="Times New Roman" w:hAnsi="Times New Roman"/>
          <w:sz w:val="28"/>
          <w:szCs w:val="28"/>
        </w:rPr>
        <w:t>ăn</w:t>
      </w:r>
      <w:r w:rsidR="002C792E">
        <w:rPr>
          <w:rFonts w:ascii="Times New Roman" w:hAnsi="Times New Roman"/>
          <w:sz w:val="28"/>
          <w:szCs w:val="28"/>
        </w:rPr>
        <w:t xml:space="preserve"> S</w:t>
      </w:r>
      <w:r w:rsidR="002C792E" w:rsidRPr="002C792E">
        <w:rPr>
          <w:rFonts w:ascii="Times New Roman" w:hAnsi="Times New Roman"/>
          <w:sz w:val="28"/>
          <w:szCs w:val="28"/>
        </w:rPr>
        <w:t>áu</w:t>
      </w:r>
      <w:r w:rsidR="002C792E">
        <w:rPr>
          <w:rFonts w:ascii="Times New Roman" w:hAnsi="Times New Roman"/>
          <w:sz w:val="28"/>
          <w:szCs w:val="28"/>
        </w:rPr>
        <w:t xml:space="preserve"> kho</w:t>
      </w:r>
      <w:r w:rsidR="002C792E" w:rsidRPr="002C792E">
        <w:rPr>
          <w:rFonts w:ascii="Times New Roman" w:hAnsi="Times New Roman"/>
          <w:sz w:val="28"/>
          <w:szCs w:val="28"/>
        </w:rPr>
        <w:t>ảng</w:t>
      </w:r>
      <w:r w:rsidR="002C792E">
        <w:rPr>
          <w:rFonts w:ascii="Times New Roman" w:hAnsi="Times New Roman"/>
          <w:sz w:val="28"/>
          <w:szCs w:val="28"/>
        </w:rPr>
        <w:t xml:space="preserve"> 35,0 m</w:t>
      </w:r>
      <w:r w:rsidR="002C792E">
        <w:rPr>
          <w:rFonts w:ascii="Times New Roman" w:hAnsi="Times New Roman"/>
          <w:sz w:val="28"/>
          <w:szCs w:val="28"/>
          <w:vertAlign w:val="superscript"/>
        </w:rPr>
        <w:t>2</w:t>
      </w:r>
      <w:r w:rsidR="002C792E">
        <w:rPr>
          <w:rFonts w:ascii="Times New Roman" w:hAnsi="Times New Roman"/>
          <w:sz w:val="28"/>
          <w:szCs w:val="28"/>
        </w:rPr>
        <w:t>;</w:t>
      </w:r>
    </w:p>
    <w:p w:rsidR="002C792E" w:rsidRDefault="002C792E" w:rsidP="007703BD">
      <w:pPr>
        <w:shd w:val="clear" w:color="auto" w:fill="FFFFFF"/>
        <w:spacing w:before="100" w:after="0" w:line="240" w:lineRule="auto"/>
        <w:ind w:firstLine="680"/>
        <w:jc w:val="both"/>
        <w:rPr>
          <w:rFonts w:ascii="Times New Roman" w:hAnsi="Times New Roman"/>
          <w:sz w:val="28"/>
          <w:szCs w:val="28"/>
        </w:rPr>
      </w:pPr>
      <w:r>
        <w:rPr>
          <w:rFonts w:ascii="Times New Roman" w:hAnsi="Times New Roman"/>
          <w:sz w:val="28"/>
          <w:szCs w:val="28"/>
        </w:rPr>
        <w:t>- T</w:t>
      </w:r>
      <w:r w:rsidRPr="002C792E">
        <w:rPr>
          <w:rFonts w:ascii="Times New Roman" w:hAnsi="Times New Roman"/>
          <w:sz w:val="28"/>
          <w:szCs w:val="28"/>
        </w:rPr>
        <w:t>ại</w:t>
      </w:r>
      <w:r>
        <w:rPr>
          <w:rFonts w:ascii="Times New Roman" w:hAnsi="Times New Roman"/>
          <w:sz w:val="28"/>
          <w:szCs w:val="28"/>
        </w:rPr>
        <w:t xml:space="preserve"> T</w:t>
      </w:r>
      <w:r w:rsidRPr="002C792E">
        <w:rPr>
          <w:rFonts w:ascii="Times New Roman" w:hAnsi="Times New Roman"/>
          <w:sz w:val="28"/>
          <w:szCs w:val="28"/>
        </w:rPr>
        <w:t>D</w:t>
      </w:r>
      <w:r>
        <w:rPr>
          <w:rFonts w:ascii="Times New Roman" w:hAnsi="Times New Roman"/>
          <w:sz w:val="28"/>
          <w:szCs w:val="28"/>
        </w:rPr>
        <w:t>P Th</w:t>
      </w:r>
      <w:r w:rsidRPr="002C792E">
        <w:rPr>
          <w:rFonts w:ascii="Times New Roman" w:hAnsi="Times New Roman"/>
          <w:sz w:val="28"/>
          <w:szCs w:val="28"/>
        </w:rPr>
        <w:t>ống</w:t>
      </w:r>
      <w:r>
        <w:rPr>
          <w:rFonts w:ascii="Times New Roman" w:hAnsi="Times New Roman"/>
          <w:sz w:val="28"/>
          <w:szCs w:val="28"/>
        </w:rPr>
        <w:t xml:space="preserve"> Nh</w:t>
      </w:r>
      <w:r w:rsidRPr="002C792E">
        <w:rPr>
          <w:rFonts w:ascii="Times New Roman" w:hAnsi="Times New Roman"/>
          <w:sz w:val="28"/>
          <w:szCs w:val="28"/>
        </w:rPr>
        <w:t>ất</w:t>
      </w:r>
      <w:r>
        <w:rPr>
          <w:rFonts w:ascii="Times New Roman" w:hAnsi="Times New Roman"/>
          <w:sz w:val="28"/>
          <w:szCs w:val="28"/>
        </w:rPr>
        <w:t xml:space="preserve"> gi</w:t>
      </w:r>
      <w:r w:rsidRPr="002C792E">
        <w:rPr>
          <w:rFonts w:ascii="Times New Roman" w:hAnsi="Times New Roman"/>
          <w:sz w:val="28"/>
          <w:szCs w:val="28"/>
        </w:rPr>
        <w:t>áp</w:t>
      </w:r>
      <w:r>
        <w:rPr>
          <w:rFonts w:ascii="Times New Roman" w:hAnsi="Times New Roman"/>
          <w:sz w:val="28"/>
          <w:szCs w:val="28"/>
        </w:rPr>
        <w:t xml:space="preserve"> đ</w:t>
      </w:r>
      <w:r w:rsidRPr="00CA4093">
        <w:rPr>
          <w:rFonts w:ascii="Times New Roman" w:hAnsi="Times New Roman"/>
          <w:sz w:val="28"/>
          <w:szCs w:val="28"/>
        </w:rPr>
        <w:t>ất</w:t>
      </w:r>
      <w:r>
        <w:rPr>
          <w:rFonts w:ascii="Times New Roman" w:hAnsi="Times New Roman"/>
          <w:sz w:val="28"/>
          <w:szCs w:val="28"/>
        </w:rPr>
        <w:t xml:space="preserve"> h</w:t>
      </w:r>
      <w:r w:rsidRPr="002C792E">
        <w:rPr>
          <w:rFonts w:ascii="Times New Roman" w:hAnsi="Times New Roman"/>
          <w:sz w:val="28"/>
          <w:szCs w:val="28"/>
        </w:rPr>
        <w:t>ộ</w:t>
      </w:r>
      <w:r>
        <w:rPr>
          <w:rFonts w:ascii="Times New Roman" w:hAnsi="Times New Roman"/>
          <w:sz w:val="28"/>
          <w:szCs w:val="28"/>
        </w:rPr>
        <w:t xml:space="preserve"> L</w:t>
      </w:r>
      <w:r w:rsidRPr="002C792E">
        <w:rPr>
          <w:rFonts w:ascii="Times New Roman" w:hAnsi="Times New Roman"/>
          <w:sz w:val="28"/>
          <w:szCs w:val="28"/>
        </w:rPr>
        <w:t>ưu</w:t>
      </w:r>
      <w:r>
        <w:rPr>
          <w:rFonts w:ascii="Times New Roman" w:hAnsi="Times New Roman"/>
          <w:sz w:val="28"/>
          <w:szCs w:val="28"/>
        </w:rPr>
        <w:t xml:space="preserve"> Th</w:t>
      </w:r>
      <w:r w:rsidRPr="002C792E">
        <w:rPr>
          <w:rFonts w:ascii="Times New Roman" w:hAnsi="Times New Roman"/>
          <w:sz w:val="28"/>
          <w:szCs w:val="28"/>
        </w:rPr>
        <w:t>ị</w:t>
      </w:r>
      <w:r>
        <w:rPr>
          <w:rFonts w:ascii="Times New Roman" w:hAnsi="Times New Roman"/>
          <w:sz w:val="28"/>
          <w:szCs w:val="28"/>
        </w:rPr>
        <w:t xml:space="preserve"> M</w:t>
      </w:r>
      <w:r w:rsidRPr="002C792E">
        <w:rPr>
          <w:rFonts w:ascii="Times New Roman" w:hAnsi="Times New Roman"/>
          <w:sz w:val="28"/>
          <w:szCs w:val="28"/>
        </w:rPr>
        <w:t>ính</w:t>
      </w:r>
      <w:r>
        <w:rPr>
          <w:rFonts w:ascii="Times New Roman" w:hAnsi="Times New Roman"/>
          <w:sz w:val="28"/>
          <w:szCs w:val="28"/>
        </w:rPr>
        <w:t xml:space="preserve"> kho</w:t>
      </w:r>
      <w:r w:rsidRPr="002C792E">
        <w:rPr>
          <w:rFonts w:ascii="Times New Roman" w:hAnsi="Times New Roman"/>
          <w:sz w:val="28"/>
          <w:szCs w:val="28"/>
        </w:rPr>
        <w:t>ảng</w:t>
      </w:r>
      <w:r>
        <w:rPr>
          <w:rFonts w:ascii="Times New Roman" w:hAnsi="Times New Roman"/>
          <w:sz w:val="28"/>
          <w:szCs w:val="28"/>
        </w:rPr>
        <w:t xml:space="preserve"> 32,0 m</w:t>
      </w:r>
      <w:r>
        <w:rPr>
          <w:rFonts w:ascii="Times New Roman" w:hAnsi="Times New Roman"/>
          <w:sz w:val="28"/>
          <w:szCs w:val="28"/>
          <w:vertAlign w:val="superscript"/>
        </w:rPr>
        <w:t>2</w:t>
      </w:r>
      <w:r>
        <w:rPr>
          <w:rFonts w:ascii="Times New Roman" w:hAnsi="Times New Roman"/>
          <w:sz w:val="28"/>
          <w:szCs w:val="28"/>
        </w:rPr>
        <w:t>;</w:t>
      </w:r>
    </w:p>
    <w:p w:rsidR="00914E46" w:rsidRDefault="002C792E" w:rsidP="007703BD">
      <w:pPr>
        <w:shd w:val="clear" w:color="auto" w:fill="FFFFFF"/>
        <w:spacing w:before="100" w:after="0" w:line="240" w:lineRule="auto"/>
        <w:ind w:firstLine="680"/>
        <w:jc w:val="both"/>
        <w:rPr>
          <w:rFonts w:ascii="Times New Roman" w:hAnsi="Times New Roman"/>
          <w:sz w:val="28"/>
          <w:szCs w:val="28"/>
        </w:rPr>
      </w:pPr>
      <w:r>
        <w:rPr>
          <w:rFonts w:ascii="Times New Roman" w:hAnsi="Times New Roman"/>
          <w:sz w:val="28"/>
          <w:szCs w:val="28"/>
        </w:rPr>
        <w:t>- T</w:t>
      </w:r>
      <w:r w:rsidRPr="002C792E">
        <w:rPr>
          <w:rFonts w:ascii="Times New Roman" w:hAnsi="Times New Roman"/>
          <w:sz w:val="28"/>
          <w:szCs w:val="28"/>
        </w:rPr>
        <w:t>ại</w:t>
      </w:r>
      <w:r>
        <w:rPr>
          <w:rFonts w:ascii="Times New Roman" w:hAnsi="Times New Roman"/>
          <w:sz w:val="28"/>
          <w:szCs w:val="28"/>
        </w:rPr>
        <w:t xml:space="preserve"> T</w:t>
      </w:r>
      <w:r w:rsidRPr="002C792E">
        <w:rPr>
          <w:rFonts w:ascii="Times New Roman" w:hAnsi="Times New Roman"/>
          <w:sz w:val="28"/>
          <w:szCs w:val="28"/>
        </w:rPr>
        <w:t>D</w:t>
      </w:r>
      <w:r>
        <w:rPr>
          <w:rFonts w:ascii="Times New Roman" w:hAnsi="Times New Roman"/>
          <w:sz w:val="28"/>
          <w:szCs w:val="28"/>
        </w:rPr>
        <w:t>P Th</w:t>
      </w:r>
      <w:r w:rsidRPr="002C792E">
        <w:rPr>
          <w:rFonts w:ascii="Times New Roman" w:hAnsi="Times New Roman"/>
          <w:sz w:val="28"/>
          <w:szCs w:val="28"/>
        </w:rPr>
        <w:t>ành</w:t>
      </w:r>
      <w:r>
        <w:rPr>
          <w:rFonts w:ascii="Times New Roman" w:hAnsi="Times New Roman"/>
          <w:sz w:val="28"/>
          <w:szCs w:val="28"/>
        </w:rPr>
        <w:t xml:space="preserve"> C</w:t>
      </w:r>
      <w:r w:rsidRPr="002C792E">
        <w:rPr>
          <w:rFonts w:ascii="Times New Roman" w:hAnsi="Times New Roman"/>
          <w:sz w:val="28"/>
          <w:szCs w:val="28"/>
        </w:rPr>
        <w:t>ô</w:t>
      </w:r>
      <w:r>
        <w:rPr>
          <w:rFonts w:ascii="Times New Roman" w:hAnsi="Times New Roman"/>
          <w:sz w:val="28"/>
          <w:szCs w:val="28"/>
        </w:rPr>
        <w:t>ng gi</w:t>
      </w:r>
      <w:r w:rsidRPr="002C792E">
        <w:rPr>
          <w:rFonts w:ascii="Times New Roman" w:hAnsi="Times New Roman"/>
          <w:sz w:val="28"/>
          <w:szCs w:val="28"/>
        </w:rPr>
        <w:t>áp</w:t>
      </w:r>
      <w:r>
        <w:rPr>
          <w:rFonts w:ascii="Times New Roman" w:hAnsi="Times New Roman"/>
          <w:sz w:val="28"/>
          <w:szCs w:val="28"/>
        </w:rPr>
        <w:t xml:space="preserve"> đ</w:t>
      </w:r>
      <w:r w:rsidRPr="00CA4093">
        <w:rPr>
          <w:rFonts w:ascii="Times New Roman" w:hAnsi="Times New Roman"/>
          <w:sz w:val="28"/>
          <w:szCs w:val="28"/>
        </w:rPr>
        <w:t>ất</w:t>
      </w:r>
      <w:r>
        <w:rPr>
          <w:rFonts w:ascii="Times New Roman" w:hAnsi="Times New Roman"/>
          <w:sz w:val="28"/>
          <w:szCs w:val="28"/>
        </w:rPr>
        <w:t xml:space="preserve"> h</w:t>
      </w:r>
      <w:r w:rsidRPr="002C792E">
        <w:rPr>
          <w:rFonts w:ascii="Times New Roman" w:hAnsi="Times New Roman"/>
          <w:sz w:val="28"/>
          <w:szCs w:val="28"/>
        </w:rPr>
        <w:t>ộ</w:t>
      </w:r>
      <w:r>
        <w:rPr>
          <w:rFonts w:ascii="Times New Roman" w:hAnsi="Times New Roman"/>
          <w:sz w:val="28"/>
          <w:szCs w:val="28"/>
        </w:rPr>
        <w:t xml:space="preserve"> Nguy</w:t>
      </w:r>
      <w:r w:rsidRPr="002C792E">
        <w:rPr>
          <w:rFonts w:ascii="Times New Roman" w:hAnsi="Times New Roman"/>
          <w:sz w:val="28"/>
          <w:szCs w:val="28"/>
        </w:rPr>
        <w:t>ễn</w:t>
      </w:r>
      <w:r>
        <w:rPr>
          <w:rFonts w:ascii="Times New Roman" w:hAnsi="Times New Roman"/>
          <w:sz w:val="28"/>
          <w:szCs w:val="28"/>
        </w:rPr>
        <w:t xml:space="preserve"> Minh T</w:t>
      </w:r>
      <w:r w:rsidRPr="002C792E">
        <w:rPr>
          <w:rFonts w:ascii="Times New Roman" w:hAnsi="Times New Roman"/>
          <w:sz w:val="28"/>
          <w:szCs w:val="28"/>
        </w:rPr>
        <w:t>ài</w:t>
      </w:r>
      <w:r>
        <w:rPr>
          <w:rFonts w:ascii="Times New Roman" w:hAnsi="Times New Roman"/>
          <w:sz w:val="28"/>
          <w:szCs w:val="28"/>
        </w:rPr>
        <w:t xml:space="preserve"> kho</w:t>
      </w:r>
      <w:r w:rsidRPr="002C792E">
        <w:rPr>
          <w:rFonts w:ascii="Times New Roman" w:hAnsi="Times New Roman"/>
          <w:sz w:val="28"/>
          <w:szCs w:val="28"/>
        </w:rPr>
        <w:t>ảng</w:t>
      </w:r>
      <w:r>
        <w:rPr>
          <w:rFonts w:ascii="Times New Roman" w:hAnsi="Times New Roman"/>
          <w:sz w:val="28"/>
          <w:szCs w:val="28"/>
        </w:rPr>
        <w:t xml:space="preserve"> 20,0 m</w:t>
      </w:r>
      <w:r>
        <w:rPr>
          <w:rFonts w:ascii="Times New Roman" w:hAnsi="Times New Roman"/>
          <w:sz w:val="28"/>
          <w:szCs w:val="28"/>
          <w:vertAlign w:val="superscript"/>
        </w:rPr>
        <w:t>2</w:t>
      </w:r>
      <w:r>
        <w:rPr>
          <w:rFonts w:ascii="Times New Roman" w:hAnsi="Times New Roman"/>
          <w:sz w:val="28"/>
          <w:szCs w:val="28"/>
        </w:rPr>
        <w:t>.</w:t>
      </w:r>
    </w:p>
    <w:p w:rsidR="009456C7" w:rsidRDefault="009456C7" w:rsidP="007703BD">
      <w:pPr>
        <w:shd w:val="clear" w:color="auto" w:fill="FFFFFF"/>
        <w:spacing w:before="100" w:after="0" w:line="240" w:lineRule="auto"/>
        <w:ind w:firstLine="680"/>
        <w:jc w:val="both"/>
        <w:rPr>
          <w:rFonts w:ascii="Times New Roman" w:hAnsi="Times New Roman"/>
          <w:b/>
          <w:sz w:val="28"/>
          <w:szCs w:val="28"/>
        </w:rPr>
      </w:pPr>
      <w:r w:rsidRPr="00B937CB">
        <w:rPr>
          <w:rFonts w:ascii="Times New Roman" w:hAnsi="Times New Roman"/>
          <w:b/>
          <w:sz w:val="28"/>
          <w:szCs w:val="28"/>
        </w:rPr>
        <w:t>3. Các khó khăn, vướng mắc trong công tác quản lý đất đai trên địa bàn huyện</w:t>
      </w:r>
    </w:p>
    <w:p w:rsidR="00B53338" w:rsidRPr="00B53338" w:rsidRDefault="00B53338" w:rsidP="007703BD">
      <w:pPr>
        <w:shd w:val="clear" w:color="auto" w:fill="FFFFFF"/>
        <w:spacing w:before="100" w:after="0" w:line="240" w:lineRule="auto"/>
        <w:ind w:firstLine="680"/>
        <w:jc w:val="both"/>
        <w:rPr>
          <w:rFonts w:ascii="Times New Roman" w:hAnsi="Times New Roman"/>
          <w:sz w:val="28"/>
          <w:szCs w:val="28"/>
        </w:rPr>
      </w:pPr>
      <w:r w:rsidRPr="00B53338">
        <w:rPr>
          <w:rFonts w:ascii="Times New Roman" w:hAnsi="Times New Roman"/>
          <w:sz w:val="28"/>
          <w:szCs w:val="28"/>
        </w:rPr>
        <w:lastRenderedPageBreak/>
        <w:t>-Về quy hoạch, kế hoạch sử dụng đất:</w:t>
      </w:r>
      <w:r w:rsidR="00B5354E">
        <w:rPr>
          <w:rFonts w:ascii="Times New Roman" w:hAnsi="Times New Roman"/>
          <w:sz w:val="28"/>
          <w:szCs w:val="28"/>
        </w:rPr>
        <w:t xml:space="preserve"> Trong công tác lập quy hoạch, kế hoạch sử dụng đất hàng năm các cơ quan, đơn vị đã quan tâm, chỉ đạo kịp thời. Tuy nhiên trong </w:t>
      </w:r>
      <w:r w:rsidR="00136B1F">
        <w:rPr>
          <w:rFonts w:ascii="Times New Roman" w:hAnsi="Times New Roman"/>
          <w:sz w:val="28"/>
          <w:szCs w:val="28"/>
        </w:rPr>
        <w:t xml:space="preserve">quá trình lập quy hoạch, kế hoạch sử dụng đất hàng năm người sử dụng đất, các chủ đầu tư dự án, UBND các xã, thị trấn chưa chỉ đạo, giám sát thường xuyên, </w:t>
      </w:r>
      <w:r w:rsidR="00851FB0">
        <w:rPr>
          <w:rFonts w:ascii="Times New Roman" w:hAnsi="Times New Roman"/>
          <w:sz w:val="28"/>
          <w:szCs w:val="28"/>
        </w:rPr>
        <w:t>chưa xác định rõ các chỉ tiêu cũng như nhu cầu sử dụng đất trong kỳ quy hoạch</w:t>
      </w:r>
      <w:r w:rsidR="00136B1F">
        <w:rPr>
          <w:rFonts w:ascii="Times New Roman" w:hAnsi="Times New Roman"/>
          <w:sz w:val="28"/>
          <w:szCs w:val="28"/>
        </w:rPr>
        <w:t xml:space="preserve"> dẫn đến quy hoạch sử dụng đất còn bị chồng chéo với các loại quy hoạch khác đặc biệt là quy hoạch sử dụng đất với quy hoạch đất lâm nghiệp theo Quyết định số 1208/QĐ-UBND của UBND tỉnh Điện Biên gây khó khăn trong công tác quản lý cũng như việc thực hiện các quyền và nghĩa vụ của người sử dụng đất</w:t>
      </w:r>
      <w:r w:rsidR="00851FB0">
        <w:rPr>
          <w:rFonts w:ascii="Times New Roman" w:hAnsi="Times New Roman"/>
          <w:sz w:val="28"/>
          <w:szCs w:val="28"/>
        </w:rPr>
        <w:t>.</w:t>
      </w:r>
    </w:p>
    <w:p w:rsidR="009456C7" w:rsidRDefault="009456C7" w:rsidP="007703BD">
      <w:pPr>
        <w:shd w:val="clear" w:color="auto" w:fill="FFFFFF"/>
        <w:spacing w:before="100" w:after="0" w:line="240" w:lineRule="auto"/>
        <w:ind w:firstLine="680"/>
        <w:jc w:val="both"/>
        <w:rPr>
          <w:rFonts w:ascii="Times New Roman" w:hAnsi="Times New Roman"/>
          <w:sz w:val="28"/>
          <w:szCs w:val="28"/>
        </w:rPr>
      </w:pPr>
      <w:r>
        <w:rPr>
          <w:rFonts w:ascii="Times New Roman" w:hAnsi="Times New Roman"/>
          <w:sz w:val="28"/>
          <w:szCs w:val="28"/>
        </w:rPr>
        <w:t>- V</w:t>
      </w:r>
      <w:r w:rsidRPr="009456C7">
        <w:rPr>
          <w:rFonts w:ascii="Times New Roman" w:hAnsi="Times New Roman"/>
          <w:sz w:val="28"/>
          <w:szCs w:val="28"/>
        </w:rPr>
        <w:t>ề</w:t>
      </w:r>
      <w:r>
        <w:rPr>
          <w:rFonts w:ascii="Times New Roman" w:hAnsi="Times New Roman"/>
          <w:sz w:val="28"/>
          <w:szCs w:val="28"/>
        </w:rPr>
        <w:t xml:space="preserve"> chuy</w:t>
      </w:r>
      <w:r w:rsidRPr="009456C7">
        <w:rPr>
          <w:rFonts w:ascii="Times New Roman" w:hAnsi="Times New Roman"/>
          <w:sz w:val="28"/>
          <w:szCs w:val="28"/>
        </w:rPr>
        <w:t>ển</w:t>
      </w:r>
      <w:r>
        <w:rPr>
          <w:rFonts w:ascii="Times New Roman" w:hAnsi="Times New Roman"/>
          <w:sz w:val="28"/>
          <w:szCs w:val="28"/>
        </w:rPr>
        <w:t xml:space="preserve"> đ</w:t>
      </w:r>
      <w:r w:rsidRPr="009456C7">
        <w:rPr>
          <w:rFonts w:ascii="Times New Roman" w:hAnsi="Times New Roman"/>
          <w:sz w:val="28"/>
          <w:szCs w:val="28"/>
        </w:rPr>
        <w:t>ổi</w:t>
      </w:r>
      <w:r>
        <w:rPr>
          <w:rFonts w:ascii="Times New Roman" w:hAnsi="Times New Roman"/>
          <w:sz w:val="28"/>
          <w:szCs w:val="28"/>
        </w:rPr>
        <w:t xml:space="preserve"> m</w:t>
      </w:r>
      <w:r w:rsidRPr="009456C7">
        <w:rPr>
          <w:rFonts w:ascii="Times New Roman" w:hAnsi="Times New Roman"/>
          <w:sz w:val="28"/>
          <w:szCs w:val="28"/>
        </w:rPr>
        <w:t>ụ</w:t>
      </w:r>
      <w:r>
        <w:rPr>
          <w:rFonts w:ascii="Times New Roman" w:hAnsi="Times New Roman"/>
          <w:sz w:val="28"/>
          <w:szCs w:val="28"/>
        </w:rPr>
        <w:t xml:space="preserve">c </w:t>
      </w:r>
      <w:r w:rsidRPr="009456C7">
        <w:rPr>
          <w:rFonts w:ascii="Times New Roman" w:hAnsi="Times New Roman"/>
          <w:sz w:val="28"/>
          <w:szCs w:val="28"/>
        </w:rPr>
        <w:t>đích</w:t>
      </w:r>
      <w:r>
        <w:rPr>
          <w:rFonts w:ascii="Times New Roman" w:hAnsi="Times New Roman"/>
          <w:sz w:val="28"/>
          <w:szCs w:val="28"/>
        </w:rPr>
        <w:t xml:space="preserve"> s</w:t>
      </w:r>
      <w:r w:rsidRPr="009456C7">
        <w:rPr>
          <w:rFonts w:ascii="Times New Roman" w:hAnsi="Times New Roman"/>
          <w:sz w:val="28"/>
          <w:szCs w:val="28"/>
        </w:rPr>
        <w:t>ử</w:t>
      </w:r>
      <w:r>
        <w:rPr>
          <w:rFonts w:ascii="Times New Roman" w:hAnsi="Times New Roman"/>
          <w:sz w:val="28"/>
          <w:szCs w:val="28"/>
        </w:rPr>
        <w:t xml:space="preserve"> d</w:t>
      </w:r>
      <w:r w:rsidRPr="009456C7">
        <w:rPr>
          <w:rFonts w:ascii="Times New Roman" w:hAnsi="Times New Roman"/>
          <w:sz w:val="28"/>
          <w:szCs w:val="28"/>
        </w:rPr>
        <w:t>ụng</w:t>
      </w:r>
      <w:r>
        <w:rPr>
          <w:rFonts w:ascii="Times New Roman" w:hAnsi="Times New Roman"/>
          <w:sz w:val="28"/>
          <w:szCs w:val="28"/>
        </w:rPr>
        <w:t xml:space="preserve"> đ</w:t>
      </w:r>
      <w:r w:rsidRPr="009456C7">
        <w:rPr>
          <w:rFonts w:ascii="Times New Roman" w:hAnsi="Times New Roman"/>
          <w:sz w:val="28"/>
          <w:szCs w:val="28"/>
        </w:rPr>
        <w:t>ất</w:t>
      </w:r>
      <w:r>
        <w:rPr>
          <w:rFonts w:ascii="Times New Roman" w:hAnsi="Times New Roman"/>
          <w:sz w:val="28"/>
          <w:szCs w:val="28"/>
        </w:rPr>
        <w:t>:</w:t>
      </w:r>
      <w:r w:rsidR="00914E46">
        <w:rPr>
          <w:rFonts w:ascii="Times New Roman" w:hAnsi="Times New Roman"/>
          <w:sz w:val="28"/>
          <w:szCs w:val="28"/>
        </w:rPr>
        <w:t>Do nhận thức, hi</w:t>
      </w:r>
      <w:r w:rsidR="00914E46" w:rsidRPr="00CF3E7E">
        <w:rPr>
          <w:rFonts w:ascii="Times New Roman" w:hAnsi="Times New Roman"/>
          <w:sz w:val="28"/>
          <w:szCs w:val="28"/>
        </w:rPr>
        <w:t>ểu</w:t>
      </w:r>
      <w:r w:rsidR="00914E46">
        <w:rPr>
          <w:rFonts w:ascii="Times New Roman" w:hAnsi="Times New Roman"/>
          <w:sz w:val="28"/>
          <w:szCs w:val="28"/>
        </w:rPr>
        <w:t xml:space="preserve"> bi</w:t>
      </w:r>
      <w:r w:rsidR="00914E46" w:rsidRPr="00CF3E7E">
        <w:rPr>
          <w:rFonts w:ascii="Times New Roman" w:hAnsi="Times New Roman"/>
          <w:sz w:val="28"/>
          <w:szCs w:val="28"/>
        </w:rPr>
        <w:t>ết</w:t>
      </w:r>
      <w:r w:rsidR="00914E46">
        <w:rPr>
          <w:rFonts w:ascii="Times New Roman" w:hAnsi="Times New Roman"/>
          <w:sz w:val="28"/>
          <w:szCs w:val="28"/>
        </w:rPr>
        <w:t xml:space="preserve"> c</w:t>
      </w:r>
      <w:r w:rsidR="00914E46" w:rsidRPr="00CF3E7E">
        <w:rPr>
          <w:rFonts w:ascii="Times New Roman" w:hAnsi="Times New Roman"/>
          <w:sz w:val="28"/>
          <w:szCs w:val="28"/>
        </w:rPr>
        <w:t>ủa</w:t>
      </w:r>
      <w:r w:rsidR="00914E46">
        <w:rPr>
          <w:rFonts w:ascii="Times New Roman" w:hAnsi="Times New Roman"/>
          <w:sz w:val="28"/>
          <w:szCs w:val="28"/>
        </w:rPr>
        <w:t xml:space="preserve"> ngư</w:t>
      </w:r>
      <w:r w:rsidR="00914E46" w:rsidRPr="00CF3E7E">
        <w:rPr>
          <w:rFonts w:ascii="Times New Roman" w:hAnsi="Times New Roman"/>
          <w:sz w:val="28"/>
          <w:szCs w:val="28"/>
        </w:rPr>
        <w:t>ời</w:t>
      </w:r>
      <w:r w:rsidR="00914E46">
        <w:rPr>
          <w:rFonts w:ascii="Times New Roman" w:hAnsi="Times New Roman"/>
          <w:sz w:val="28"/>
          <w:szCs w:val="28"/>
        </w:rPr>
        <w:t xml:space="preserve"> d</w:t>
      </w:r>
      <w:r w:rsidR="00914E46" w:rsidRPr="00CF3E7E">
        <w:rPr>
          <w:rFonts w:ascii="Times New Roman" w:hAnsi="Times New Roman"/>
          <w:sz w:val="28"/>
          <w:szCs w:val="28"/>
        </w:rPr>
        <w:t>â</w:t>
      </w:r>
      <w:r w:rsidR="00914E46">
        <w:rPr>
          <w:rFonts w:ascii="Times New Roman" w:hAnsi="Times New Roman"/>
          <w:sz w:val="28"/>
          <w:szCs w:val="28"/>
        </w:rPr>
        <w:t>n v</w:t>
      </w:r>
      <w:r w:rsidR="00914E46" w:rsidRPr="00CF3E7E">
        <w:rPr>
          <w:rFonts w:ascii="Times New Roman" w:hAnsi="Times New Roman"/>
          <w:sz w:val="28"/>
          <w:szCs w:val="28"/>
        </w:rPr>
        <w:t>ề</w:t>
      </w:r>
      <w:r w:rsidR="00914E46">
        <w:rPr>
          <w:rFonts w:ascii="Times New Roman" w:hAnsi="Times New Roman"/>
          <w:sz w:val="28"/>
          <w:szCs w:val="28"/>
        </w:rPr>
        <w:t xml:space="preserve"> ph</w:t>
      </w:r>
      <w:r w:rsidR="00914E46" w:rsidRPr="00CF3E7E">
        <w:rPr>
          <w:rFonts w:ascii="Times New Roman" w:hAnsi="Times New Roman"/>
          <w:sz w:val="28"/>
          <w:szCs w:val="28"/>
        </w:rPr>
        <w:t>áp</w:t>
      </w:r>
      <w:r w:rsidR="00914E46">
        <w:rPr>
          <w:rFonts w:ascii="Times New Roman" w:hAnsi="Times New Roman"/>
          <w:sz w:val="28"/>
          <w:szCs w:val="28"/>
        </w:rPr>
        <w:t xml:space="preserve"> lu</w:t>
      </w:r>
      <w:r w:rsidR="00914E46" w:rsidRPr="00CF3E7E">
        <w:rPr>
          <w:rFonts w:ascii="Times New Roman" w:hAnsi="Times New Roman"/>
          <w:sz w:val="28"/>
          <w:szCs w:val="28"/>
        </w:rPr>
        <w:t>ật</w:t>
      </w:r>
      <w:r w:rsidR="00914E46">
        <w:rPr>
          <w:rFonts w:ascii="Times New Roman" w:hAnsi="Times New Roman"/>
          <w:sz w:val="28"/>
          <w:szCs w:val="28"/>
        </w:rPr>
        <w:t xml:space="preserve"> đ</w:t>
      </w:r>
      <w:r w:rsidR="00914E46" w:rsidRPr="00CF3E7E">
        <w:rPr>
          <w:rFonts w:ascii="Times New Roman" w:hAnsi="Times New Roman"/>
          <w:sz w:val="28"/>
          <w:szCs w:val="28"/>
        </w:rPr>
        <w:t>ấtđ</w:t>
      </w:r>
      <w:r w:rsidR="00914E46">
        <w:rPr>
          <w:rFonts w:ascii="Times New Roman" w:hAnsi="Times New Roman"/>
          <w:sz w:val="28"/>
          <w:szCs w:val="28"/>
        </w:rPr>
        <w:t>ai ch</w:t>
      </w:r>
      <w:r w:rsidR="00914E46" w:rsidRPr="00CF3E7E">
        <w:rPr>
          <w:rFonts w:ascii="Times New Roman" w:hAnsi="Times New Roman"/>
          <w:sz w:val="28"/>
          <w:szCs w:val="28"/>
        </w:rPr>
        <w:t>ư</w:t>
      </w:r>
      <w:r w:rsidR="00914E46">
        <w:rPr>
          <w:rFonts w:ascii="Times New Roman" w:hAnsi="Times New Roman"/>
          <w:sz w:val="28"/>
          <w:szCs w:val="28"/>
        </w:rPr>
        <w:t>a ca</w:t>
      </w:r>
      <w:r w:rsidR="00914E46" w:rsidRPr="00CF3E7E">
        <w:rPr>
          <w:rFonts w:ascii="Times New Roman" w:hAnsi="Times New Roman"/>
          <w:sz w:val="28"/>
          <w:szCs w:val="28"/>
        </w:rPr>
        <w:t>o</w:t>
      </w:r>
      <w:r w:rsidR="00914E46">
        <w:rPr>
          <w:rFonts w:ascii="Times New Roman" w:hAnsi="Times New Roman"/>
          <w:sz w:val="28"/>
          <w:szCs w:val="28"/>
        </w:rPr>
        <w:t xml:space="preserve">, bên cạnh đó </w:t>
      </w:r>
      <w:r w:rsidR="00370A3C">
        <w:rPr>
          <w:rFonts w:ascii="Times New Roman" w:hAnsi="Times New Roman"/>
          <w:sz w:val="28"/>
          <w:szCs w:val="28"/>
        </w:rPr>
        <w:t>UBN</w:t>
      </w:r>
      <w:r w:rsidR="00370A3C" w:rsidRPr="00370A3C">
        <w:rPr>
          <w:rFonts w:ascii="Times New Roman" w:hAnsi="Times New Roman"/>
          <w:sz w:val="28"/>
          <w:szCs w:val="28"/>
        </w:rPr>
        <w:t>D</w:t>
      </w:r>
      <w:r w:rsidR="00370A3C">
        <w:rPr>
          <w:rFonts w:ascii="Times New Roman" w:hAnsi="Times New Roman"/>
          <w:sz w:val="28"/>
          <w:szCs w:val="28"/>
        </w:rPr>
        <w:t xml:space="preserve"> c</w:t>
      </w:r>
      <w:r w:rsidR="00370A3C" w:rsidRPr="00370A3C">
        <w:rPr>
          <w:rFonts w:ascii="Times New Roman" w:hAnsi="Times New Roman"/>
          <w:sz w:val="28"/>
          <w:szCs w:val="28"/>
        </w:rPr>
        <w:t>ác</w:t>
      </w:r>
      <w:r w:rsidR="00370A3C">
        <w:rPr>
          <w:rFonts w:ascii="Times New Roman" w:hAnsi="Times New Roman"/>
          <w:sz w:val="28"/>
          <w:szCs w:val="28"/>
        </w:rPr>
        <w:t xml:space="preserve"> x</w:t>
      </w:r>
      <w:r w:rsidR="00370A3C" w:rsidRPr="00370A3C">
        <w:rPr>
          <w:rFonts w:ascii="Times New Roman" w:hAnsi="Times New Roman"/>
          <w:sz w:val="28"/>
          <w:szCs w:val="28"/>
        </w:rPr>
        <w:t>ã</w:t>
      </w:r>
      <w:r w:rsidR="00370A3C">
        <w:rPr>
          <w:rFonts w:ascii="Times New Roman" w:hAnsi="Times New Roman"/>
          <w:sz w:val="28"/>
          <w:szCs w:val="28"/>
        </w:rPr>
        <w:t>, th</w:t>
      </w:r>
      <w:r w:rsidR="00370A3C" w:rsidRPr="00370A3C">
        <w:rPr>
          <w:rFonts w:ascii="Times New Roman" w:hAnsi="Times New Roman"/>
          <w:sz w:val="28"/>
          <w:szCs w:val="28"/>
        </w:rPr>
        <w:t>ị</w:t>
      </w:r>
      <w:r w:rsidR="00370A3C">
        <w:rPr>
          <w:rFonts w:ascii="Times New Roman" w:hAnsi="Times New Roman"/>
          <w:sz w:val="28"/>
          <w:szCs w:val="28"/>
        </w:rPr>
        <w:t xml:space="preserve"> tr</w:t>
      </w:r>
      <w:r w:rsidR="00370A3C" w:rsidRPr="00370A3C">
        <w:rPr>
          <w:rFonts w:ascii="Times New Roman" w:hAnsi="Times New Roman"/>
          <w:sz w:val="28"/>
          <w:szCs w:val="28"/>
        </w:rPr>
        <w:t>ấn</w:t>
      </w:r>
      <w:r w:rsidR="00370A3C">
        <w:rPr>
          <w:rFonts w:ascii="Times New Roman" w:hAnsi="Times New Roman"/>
          <w:sz w:val="28"/>
          <w:szCs w:val="28"/>
        </w:rPr>
        <w:t xml:space="preserve"> ch</w:t>
      </w:r>
      <w:r w:rsidR="00370A3C" w:rsidRPr="00370A3C">
        <w:rPr>
          <w:rFonts w:ascii="Times New Roman" w:hAnsi="Times New Roman"/>
          <w:sz w:val="28"/>
          <w:szCs w:val="28"/>
        </w:rPr>
        <w:t>ư</w:t>
      </w:r>
      <w:r w:rsidR="00370A3C">
        <w:rPr>
          <w:rFonts w:ascii="Times New Roman" w:hAnsi="Times New Roman"/>
          <w:sz w:val="28"/>
          <w:szCs w:val="28"/>
        </w:rPr>
        <w:t>a th</w:t>
      </w:r>
      <w:r w:rsidR="00370A3C" w:rsidRPr="00370A3C">
        <w:rPr>
          <w:rFonts w:ascii="Times New Roman" w:hAnsi="Times New Roman"/>
          <w:sz w:val="28"/>
          <w:szCs w:val="28"/>
        </w:rPr>
        <w:t>ự</w:t>
      </w:r>
      <w:r w:rsidR="00370A3C">
        <w:rPr>
          <w:rFonts w:ascii="Times New Roman" w:hAnsi="Times New Roman"/>
          <w:sz w:val="28"/>
          <w:szCs w:val="28"/>
        </w:rPr>
        <w:t>c s</w:t>
      </w:r>
      <w:r w:rsidR="00370A3C" w:rsidRPr="00370A3C">
        <w:rPr>
          <w:rFonts w:ascii="Times New Roman" w:hAnsi="Times New Roman"/>
          <w:sz w:val="28"/>
          <w:szCs w:val="28"/>
        </w:rPr>
        <w:t>ự</w:t>
      </w:r>
      <w:r w:rsidR="00370A3C">
        <w:rPr>
          <w:rFonts w:ascii="Times New Roman" w:hAnsi="Times New Roman"/>
          <w:sz w:val="28"/>
          <w:szCs w:val="28"/>
        </w:rPr>
        <w:t xml:space="preserve"> quan t</w:t>
      </w:r>
      <w:r w:rsidR="00370A3C" w:rsidRPr="00370A3C">
        <w:rPr>
          <w:rFonts w:ascii="Times New Roman" w:hAnsi="Times New Roman"/>
          <w:sz w:val="28"/>
          <w:szCs w:val="28"/>
        </w:rPr>
        <w:t>â</w:t>
      </w:r>
      <w:r w:rsidR="00370A3C">
        <w:rPr>
          <w:rFonts w:ascii="Times New Roman" w:hAnsi="Times New Roman"/>
          <w:sz w:val="28"/>
          <w:szCs w:val="28"/>
        </w:rPr>
        <w:t>m</w:t>
      </w:r>
      <w:r w:rsidR="00B53338">
        <w:rPr>
          <w:rFonts w:ascii="Times New Roman" w:hAnsi="Times New Roman"/>
          <w:sz w:val="28"/>
          <w:szCs w:val="28"/>
        </w:rPr>
        <w:t xml:space="preserve">trong việc </w:t>
      </w:r>
      <w:r w:rsidR="00914E46">
        <w:rPr>
          <w:rFonts w:ascii="Times New Roman" w:hAnsi="Times New Roman"/>
          <w:sz w:val="28"/>
          <w:szCs w:val="28"/>
        </w:rPr>
        <w:t>lãnh chỉ đạo</w:t>
      </w:r>
      <w:r w:rsidR="00CF3E7E">
        <w:rPr>
          <w:rFonts w:ascii="Times New Roman" w:hAnsi="Times New Roman"/>
          <w:sz w:val="28"/>
          <w:szCs w:val="28"/>
        </w:rPr>
        <w:t>đ</w:t>
      </w:r>
      <w:r w:rsidR="00CF3E7E" w:rsidRPr="00CF3E7E">
        <w:rPr>
          <w:rFonts w:ascii="Times New Roman" w:hAnsi="Times New Roman"/>
          <w:sz w:val="28"/>
          <w:szCs w:val="28"/>
        </w:rPr>
        <w:t>ến</w:t>
      </w:r>
      <w:r w:rsidR="00CF3E7E">
        <w:rPr>
          <w:rFonts w:ascii="Times New Roman" w:hAnsi="Times New Roman"/>
          <w:sz w:val="28"/>
          <w:szCs w:val="28"/>
        </w:rPr>
        <w:t xml:space="preserve"> c</w:t>
      </w:r>
      <w:r w:rsidR="00CF3E7E" w:rsidRPr="00CF3E7E">
        <w:rPr>
          <w:rFonts w:ascii="Times New Roman" w:hAnsi="Times New Roman"/>
          <w:sz w:val="28"/>
          <w:szCs w:val="28"/>
        </w:rPr>
        <w:t>ô</w:t>
      </w:r>
      <w:r w:rsidR="00CF3E7E">
        <w:rPr>
          <w:rFonts w:ascii="Times New Roman" w:hAnsi="Times New Roman"/>
          <w:sz w:val="28"/>
          <w:szCs w:val="28"/>
        </w:rPr>
        <w:t>ng t</w:t>
      </w:r>
      <w:r w:rsidR="00CF3E7E" w:rsidRPr="00CF3E7E">
        <w:rPr>
          <w:rFonts w:ascii="Times New Roman" w:hAnsi="Times New Roman"/>
          <w:sz w:val="28"/>
          <w:szCs w:val="28"/>
        </w:rPr>
        <w:t>ác</w:t>
      </w:r>
      <w:r w:rsidR="00CF3E7E">
        <w:rPr>
          <w:rFonts w:ascii="Times New Roman" w:hAnsi="Times New Roman"/>
          <w:sz w:val="28"/>
          <w:szCs w:val="28"/>
        </w:rPr>
        <w:t xml:space="preserve"> qu</w:t>
      </w:r>
      <w:r w:rsidR="00CF3E7E" w:rsidRPr="00CF3E7E">
        <w:rPr>
          <w:rFonts w:ascii="Times New Roman" w:hAnsi="Times New Roman"/>
          <w:sz w:val="28"/>
          <w:szCs w:val="28"/>
        </w:rPr>
        <w:t>ản</w:t>
      </w:r>
      <w:r w:rsidR="00CF3E7E">
        <w:rPr>
          <w:rFonts w:ascii="Times New Roman" w:hAnsi="Times New Roman"/>
          <w:sz w:val="28"/>
          <w:szCs w:val="28"/>
        </w:rPr>
        <w:t xml:space="preserve"> l</w:t>
      </w:r>
      <w:r w:rsidR="00CF3E7E" w:rsidRPr="00CF3E7E">
        <w:rPr>
          <w:rFonts w:ascii="Times New Roman" w:hAnsi="Times New Roman"/>
          <w:sz w:val="28"/>
          <w:szCs w:val="28"/>
        </w:rPr>
        <w:t>ý</w:t>
      </w:r>
      <w:r w:rsidR="00CF3E7E">
        <w:rPr>
          <w:rFonts w:ascii="Times New Roman" w:hAnsi="Times New Roman"/>
          <w:sz w:val="28"/>
          <w:szCs w:val="28"/>
        </w:rPr>
        <w:t xml:space="preserve"> Nh</w:t>
      </w:r>
      <w:r w:rsidR="00CF3E7E" w:rsidRPr="00CF3E7E">
        <w:rPr>
          <w:rFonts w:ascii="Times New Roman" w:hAnsi="Times New Roman"/>
          <w:sz w:val="28"/>
          <w:szCs w:val="28"/>
        </w:rPr>
        <w:t>à</w:t>
      </w:r>
      <w:r w:rsidR="00CF3E7E">
        <w:rPr>
          <w:rFonts w:ascii="Times New Roman" w:hAnsi="Times New Roman"/>
          <w:sz w:val="28"/>
          <w:szCs w:val="28"/>
        </w:rPr>
        <w:t xml:space="preserve"> nư</w:t>
      </w:r>
      <w:r w:rsidR="00CF3E7E" w:rsidRPr="00CF3E7E">
        <w:rPr>
          <w:rFonts w:ascii="Times New Roman" w:hAnsi="Times New Roman"/>
          <w:sz w:val="28"/>
          <w:szCs w:val="28"/>
        </w:rPr>
        <w:t>ớ</w:t>
      </w:r>
      <w:r w:rsidR="00CF3E7E">
        <w:rPr>
          <w:rFonts w:ascii="Times New Roman" w:hAnsi="Times New Roman"/>
          <w:sz w:val="28"/>
          <w:szCs w:val="28"/>
        </w:rPr>
        <w:t>c v</w:t>
      </w:r>
      <w:r w:rsidR="00CF3E7E" w:rsidRPr="00CF3E7E">
        <w:rPr>
          <w:rFonts w:ascii="Times New Roman" w:hAnsi="Times New Roman"/>
          <w:sz w:val="28"/>
          <w:szCs w:val="28"/>
        </w:rPr>
        <w:t>ềđấtđ</w:t>
      </w:r>
      <w:r w:rsidR="00CF3E7E">
        <w:rPr>
          <w:rFonts w:ascii="Times New Roman" w:hAnsi="Times New Roman"/>
          <w:sz w:val="28"/>
          <w:szCs w:val="28"/>
        </w:rPr>
        <w:t>ai t</w:t>
      </w:r>
      <w:r w:rsidR="00CF3E7E" w:rsidRPr="00CF3E7E">
        <w:rPr>
          <w:rFonts w:ascii="Times New Roman" w:hAnsi="Times New Roman"/>
          <w:sz w:val="28"/>
          <w:szCs w:val="28"/>
        </w:rPr>
        <w:t>ạiđị</w:t>
      </w:r>
      <w:r w:rsidR="00CF3E7E">
        <w:rPr>
          <w:rFonts w:ascii="Times New Roman" w:hAnsi="Times New Roman"/>
          <w:sz w:val="28"/>
          <w:szCs w:val="28"/>
        </w:rPr>
        <w:t>a ph</w:t>
      </w:r>
      <w:r w:rsidR="00CF3E7E" w:rsidRPr="00CF3E7E">
        <w:rPr>
          <w:rFonts w:ascii="Times New Roman" w:hAnsi="Times New Roman"/>
          <w:sz w:val="28"/>
          <w:szCs w:val="28"/>
        </w:rPr>
        <w:t>ương</w:t>
      </w:r>
      <w:r w:rsidR="006B220E">
        <w:rPr>
          <w:rFonts w:ascii="Times New Roman" w:hAnsi="Times New Roman"/>
          <w:sz w:val="28"/>
          <w:szCs w:val="28"/>
        </w:rPr>
        <w:t>;</w:t>
      </w:r>
      <w:r w:rsidR="00CF3E7E">
        <w:rPr>
          <w:rFonts w:ascii="Times New Roman" w:hAnsi="Times New Roman"/>
          <w:sz w:val="28"/>
          <w:szCs w:val="28"/>
        </w:rPr>
        <w:t xml:space="preserve"> do </w:t>
      </w:r>
      <w:r w:rsidR="00CF3E7E" w:rsidRPr="00CF3E7E">
        <w:rPr>
          <w:rFonts w:ascii="Times New Roman" w:hAnsi="Times New Roman"/>
          <w:sz w:val="28"/>
          <w:szCs w:val="28"/>
        </w:rPr>
        <w:t>đó</w:t>
      </w:r>
      <w:r w:rsidR="00CF3E7E">
        <w:rPr>
          <w:rFonts w:ascii="Times New Roman" w:hAnsi="Times New Roman"/>
          <w:sz w:val="28"/>
          <w:szCs w:val="28"/>
        </w:rPr>
        <w:t xml:space="preserve"> v</w:t>
      </w:r>
      <w:r w:rsidR="00CF3E7E" w:rsidRPr="00CF3E7E">
        <w:rPr>
          <w:rFonts w:ascii="Times New Roman" w:hAnsi="Times New Roman"/>
          <w:sz w:val="28"/>
          <w:szCs w:val="28"/>
        </w:rPr>
        <w:t>ẫnđể</w:t>
      </w:r>
      <w:r w:rsidR="00CF3E7E">
        <w:rPr>
          <w:rFonts w:ascii="Times New Roman" w:hAnsi="Times New Roman"/>
          <w:sz w:val="28"/>
          <w:szCs w:val="28"/>
        </w:rPr>
        <w:t xml:space="preserve"> x</w:t>
      </w:r>
      <w:r w:rsidR="00CF3E7E" w:rsidRPr="00CF3E7E">
        <w:rPr>
          <w:rFonts w:ascii="Times New Roman" w:hAnsi="Times New Roman"/>
          <w:sz w:val="28"/>
          <w:szCs w:val="28"/>
        </w:rPr>
        <w:t>ảy</w:t>
      </w:r>
      <w:r w:rsidR="00CF3E7E">
        <w:rPr>
          <w:rFonts w:ascii="Times New Roman" w:hAnsi="Times New Roman"/>
          <w:sz w:val="28"/>
          <w:szCs w:val="28"/>
        </w:rPr>
        <w:t xml:space="preserve"> ra t</w:t>
      </w:r>
      <w:r w:rsidR="00CF3E7E" w:rsidRPr="00CF3E7E">
        <w:rPr>
          <w:rFonts w:ascii="Times New Roman" w:hAnsi="Times New Roman"/>
          <w:sz w:val="28"/>
          <w:szCs w:val="28"/>
        </w:rPr>
        <w:t>ình</w:t>
      </w:r>
      <w:r w:rsidR="00CF3E7E">
        <w:rPr>
          <w:rFonts w:ascii="Times New Roman" w:hAnsi="Times New Roman"/>
          <w:sz w:val="28"/>
          <w:szCs w:val="28"/>
        </w:rPr>
        <w:t xml:space="preserve"> tr</w:t>
      </w:r>
      <w:r w:rsidR="00CF3E7E" w:rsidRPr="00CF3E7E">
        <w:rPr>
          <w:rFonts w:ascii="Times New Roman" w:hAnsi="Times New Roman"/>
          <w:sz w:val="28"/>
          <w:szCs w:val="28"/>
        </w:rPr>
        <w:t>ạng</w:t>
      </w:r>
      <w:r w:rsidR="00CF3E7E">
        <w:rPr>
          <w:rFonts w:ascii="Times New Roman" w:hAnsi="Times New Roman"/>
          <w:sz w:val="28"/>
          <w:szCs w:val="28"/>
        </w:rPr>
        <w:t xml:space="preserve"> t</w:t>
      </w:r>
      <w:r w:rsidR="00CF3E7E" w:rsidRPr="00CF3E7E">
        <w:rPr>
          <w:rFonts w:ascii="Times New Roman" w:hAnsi="Times New Roman"/>
          <w:sz w:val="28"/>
          <w:szCs w:val="28"/>
        </w:rPr>
        <w:t>ựý</w:t>
      </w:r>
      <w:r w:rsidR="00CF3E7E">
        <w:rPr>
          <w:rFonts w:ascii="Times New Roman" w:hAnsi="Times New Roman"/>
          <w:sz w:val="28"/>
          <w:szCs w:val="28"/>
        </w:rPr>
        <w:t xml:space="preserve"> chuy</w:t>
      </w:r>
      <w:r w:rsidR="00CF3E7E" w:rsidRPr="00CF3E7E">
        <w:rPr>
          <w:rFonts w:ascii="Times New Roman" w:hAnsi="Times New Roman"/>
          <w:sz w:val="28"/>
          <w:szCs w:val="28"/>
        </w:rPr>
        <w:t>ển</w:t>
      </w:r>
      <w:r w:rsidR="00CF3E7E">
        <w:rPr>
          <w:rFonts w:ascii="Times New Roman" w:hAnsi="Times New Roman"/>
          <w:sz w:val="28"/>
          <w:szCs w:val="28"/>
        </w:rPr>
        <w:t xml:space="preserve"> đ</w:t>
      </w:r>
      <w:r w:rsidR="00CF3E7E" w:rsidRPr="00CF3E7E">
        <w:rPr>
          <w:rFonts w:ascii="Times New Roman" w:hAnsi="Times New Roman"/>
          <w:sz w:val="28"/>
          <w:szCs w:val="28"/>
        </w:rPr>
        <w:t>ổi</w:t>
      </w:r>
      <w:r w:rsidR="00CF3E7E">
        <w:rPr>
          <w:rFonts w:ascii="Times New Roman" w:hAnsi="Times New Roman"/>
          <w:sz w:val="28"/>
          <w:szCs w:val="28"/>
        </w:rPr>
        <w:t xml:space="preserve"> m</w:t>
      </w:r>
      <w:r w:rsidR="00CF3E7E" w:rsidRPr="00CF3E7E">
        <w:rPr>
          <w:rFonts w:ascii="Times New Roman" w:hAnsi="Times New Roman"/>
          <w:sz w:val="28"/>
          <w:szCs w:val="28"/>
        </w:rPr>
        <w:t>ụ</w:t>
      </w:r>
      <w:r w:rsidR="00CF3E7E">
        <w:rPr>
          <w:rFonts w:ascii="Times New Roman" w:hAnsi="Times New Roman"/>
          <w:sz w:val="28"/>
          <w:szCs w:val="28"/>
        </w:rPr>
        <w:t xml:space="preserve">c </w:t>
      </w:r>
      <w:r w:rsidR="00CF3E7E" w:rsidRPr="00CF3E7E">
        <w:rPr>
          <w:rFonts w:ascii="Times New Roman" w:hAnsi="Times New Roman"/>
          <w:sz w:val="28"/>
          <w:szCs w:val="28"/>
        </w:rPr>
        <w:t>đích</w:t>
      </w:r>
      <w:r w:rsidR="00CF3E7E">
        <w:rPr>
          <w:rFonts w:ascii="Times New Roman" w:hAnsi="Times New Roman"/>
          <w:sz w:val="28"/>
          <w:szCs w:val="28"/>
        </w:rPr>
        <w:t xml:space="preserve"> s</w:t>
      </w:r>
      <w:r w:rsidR="00CF3E7E" w:rsidRPr="00CF3E7E">
        <w:rPr>
          <w:rFonts w:ascii="Times New Roman" w:hAnsi="Times New Roman"/>
          <w:sz w:val="28"/>
          <w:szCs w:val="28"/>
        </w:rPr>
        <w:t>ử</w:t>
      </w:r>
      <w:r w:rsidR="00CF3E7E">
        <w:rPr>
          <w:rFonts w:ascii="Times New Roman" w:hAnsi="Times New Roman"/>
          <w:sz w:val="28"/>
          <w:szCs w:val="28"/>
        </w:rPr>
        <w:t xml:space="preserve"> d</w:t>
      </w:r>
      <w:r w:rsidR="00CF3E7E" w:rsidRPr="00CF3E7E">
        <w:rPr>
          <w:rFonts w:ascii="Times New Roman" w:hAnsi="Times New Roman"/>
          <w:sz w:val="28"/>
          <w:szCs w:val="28"/>
        </w:rPr>
        <w:t>ụng</w:t>
      </w:r>
      <w:r w:rsidR="00CF3E7E">
        <w:rPr>
          <w:rFonts w:ascii="Times New Roman" w:hAnsi="Times New Roman"/>
          <w:sz w:val="28"/>
          <w:szCs w:val="28"/>
        </w:rPr>
        <w:t xml:space="preserve"> đ</w:t>
      </w:r>
      <w:r w:rsidR="00CF3E7E" w:rsidRPr="00CF3E7E">
        <w:rPr>
          <w:rFonts w:ascii="Times New Roman" w:hAnsi="Times New Roman"/>
          <w:sz w:val="28"/>
          <w:szCs w:val="28"/>
        </w:rPr>
        <w:t>ất</w:t>
      </w:r>
      <w:r w:rsidR="00CF3E7E">
        <w:rPr>
          <w:rFonts w:ascii="Times New Roman" w:hAnsi="Times New Roman"/>
          <w:sz w:val="28"/>
          <w:szCs w:val="28"/>
        </w:rPr>
        <w:t>, x</w:t>
      </w:r>
      <w:r w:rsidR="00CF3E7E" w:rsidRPr="00CF3E7E">
        <w:rPr>
          <w:rFonts w:ascii="Times New Roman" w:hAnsi="Times New Roman"/>
          <w:sz w:val="28"/>
          <w:szCs w:val="28"/>
        </w:rPr>
        <w:t>â</w:t>
      </w:r>
      <w:r w:rsidR="00CF3E7E">
        <w:rPr>
          <w:rFonts w:ascii="Times New Roman" w:hAnsi="Times New Roman"/>
          <w:sz w:val="28"/>
          <w:szCs w:val="28"/>
        </w:rPr>
        <w:t>y d</w:t>
      </w:r>
      <w:r w:rsidR="00CF3E7E" w:rsidRPr="00CF3E7E">
        <w:rPr>
          <w:rFonts w:ascii="Times New Roman" w:hAnsi="Times New Roman"/>
          <w:sz w:val="28"/>
          <w:szCs w:val="28"/>
        </w:rPr>
        <w:t>ựng</w:t>
      </w:r>
      <w:r w:rsidR="00CF3E7E">
        <w:rPr>
          <w:rFonts w:ascii="Times New Roman" w:hAnsi="Times New Roman"/>
          <w:sz w:val="28"/>
          <w:szCs w:val="28"/>
        </w:rPr>
        <w:t xml:space="preserve"> nh</w:t>
      </w:r>
      <w:r w:rsidR="00CF3E7E" w:rsidRPr="00CF3E7E">
        <w:rPr>
          <w:rFonts w:ascii="Times New Roman" w:hAnsi="Times New Roman"/>
          <w:sz w:val="28"/>
          <w:szCs w:val="28"/>
        </w:rPr>
        <w:t>à</w:t>
      </w:r>
      <w:r w:rsidR="00CF3E7E">
        <w:rPr>
          <w:rFonts w:ascii="Times New Roman" w:hAnsi="Times New Roman"/>
          <w:sz w:val="28"/>
          <w:szCs w:val="28"/>
        </w:rPr>
        <w:t xml:space="preserve"> tr</w:t>
      </w:r>
      <w:r w:rsidR="00CF3E7E" w:rsidRPr="00CF3E7E">
        <w:rPr>
          <w:rFonts w:ascii="Times New Roman" w:hAnsi="Times New Roman"/>
          <w:sz w:val="28"/>
          <w:szCs w:val="28"/>
        </w:rPr>
        <w:t>ái</w:t>
      </w:r>
      <w:r w:rsidR="00CF3E7E">
        <w:rPr>
          <w:rFonts w:ascii="Times New Roman" w:hAnsi="Times New Roman"/>
          <w:sz w:val="28"/>
          <w:szCs w:val="28"/>
        </w:rPr>
        <w:t xml:space="preserve"> ph</w:t>
      </w:r>
      <w:r w:rsidR="00CF3E7E" w:rsidRPr="00CF3E7E">
        <w:rPr>
          <w:rFonts w:ascii="Times New Roman" w:hAnsi="Times New Roman"/>
          <w:sz w:val="28"/>
          <w:szCs w:val="28"/>
        </w:rPr>
        <w:t>ép</w:t>
      </w:r>
      <w:r w:rsidR="00CF3E7E">
        <w:rPr>
          <w:rFonts w:ascii="Times New Roman" w:hAnsi="Times New Roman"/>
          <w:sz w:val="28"/>
          <w:szCs w:val="28"/>
        </w:rPr>
        <w:t>, kh</w:t>
      </w:r>
      <w:r w:rsidR="00CF3E7E" w:rsidRPr="00CF3E7E">
        <w:rPr>
          <w:rFonts w:ascii="Times New Roman" w:hAnsi="Times New Roman"/>
          <w:sz w:val="28"/>
          <w:szCs w:val="28"/>
        </w:rPr>
        <w:t>ô</w:t>
      </w:r>
      <w:r w:rsidR="00CF3E7E">
        <w:rPr>
          <w:rFonts w:ascii="Times New Roman" w:hAnsi="Times New Roman"/>
          <w:sz w:val="28"/>
          <w:szCs w:val="28"/>
        </w:rPr>
        <w:t>ng ph</w:t>
      </w:r>
      <w:r w:rsidR="00CF3E7E" w:rsidRPr="00CF3E7E">
        <w:rPr>
          <w:rFonts w:ascii="Times New Roman" w:hAnsi="Times New Roman"/>
          <w:sz w:val="28"/>
          <w:szCs w:val="28"/>
        </w:rPr>
        <w:t>ép</w:t>
      </w:r>
      <w:r w:rsidR="00CF3E7E">
        <w:rPr>
          <w:rFonts w:ascii="Times New Roman" w:hAnsi="Times New Roman"/>
          <w:sz w:val="28"/>
          <w:szCs w:val="28"/>
        </w:rPr>
        <w:t xml:space="preserve"> tr</w:t>
      </w:r>
      <w:r w:rsidR="00CF3E7E" w:rsidRPr="00CF3E7E">
        <w:rPr>
          <w:rFonts w:ascii="Times New Roman" w:hAnsi="Times New Roman"/>
          <w:sz w:val="28"/>
          <w:szCs w:val="28"/>
        </w:rPr>
        <w:t>ê</w:t>
      </w:r>
      <w:r w:rsidR="00CF3E7E">
        <w:rPr>
          <w:rFonts w:ascii="Times New Roman" w:hAnsi="Times New Roman"/>
          <w:sz w:val="28"/>
          <w:szCs w:val="28"/>
        </w:rPr>
        <w:t>n đ</w:t>
      </w:r>
      <w:r w:rsidR="00CF3E7E" w:rsidRPr="00CF3E7E">
        <w:rPr>
          <w:rFonts w:ascii="Times New Roman" w:hAnsi="Times New Roman"/>
          <w:sz w:val="28"/>
          <w:szCs w:val="28"/>
        </w:rPr>
        <w:t>ất</w:t>
      </w:r>
      <w:r w:rsidR="00CF3E7E">
        <w:rPr>
          <w:rFonts w:ascii="Times New Roman" w:hAnsi="Times New Roman"/>
          <w:sz w:val="28"/>
          <w:szCs w:val="28"/>
        </w:rPr>
        <w:t xml:space="preserve"> n</w:t>
      </w:r>
      <w:r w:rsidR="00CF3E7E" w:rsidRPr="00CF3E7E">
        <w:rPr>
          <w:rFonts w:ascii="Times New Roman" w:hAnsi="Times New Roman"/>
          <w:sz w:val="28"/>
          <w:szCs w:val="28"/>
        </w:rPr>
        <w:t>ông</w:t>
      </w:r>
      <w:r w:rsidR="00CF3E7E">
        <w:rPr>
          <w:rFonts w:ascii="Times New Roman" w:hAnsi="Times New Roman"/>
          <w:sz w:val="28"/>
          <w:szCs w:val="28"/>
        </w:rPr>
        <w:t xml:space="preserve"> nghi</w:t>
      </w:r>
      <w:r w:rsidR="00CF3E7E" w:rsidRPr="00CF3E7E">
        <w:rPr>
          <w:rFonts w:ascii="Times New Roman" w:hAnsi="Times New Roman"/>
          <w:sz w:val="28"/>
          <w:szCs w:val="28"/>
        </w:rPr>
        <w:t>ệp</w:t>
      </w:r>
      <w:r w:rsidR="00CF3E7E">
        <w:rPr>
          <w:rFonts w:ascii="Times New Roman" w:hAnsi="Times New Roman"/>
          <w:sz w:val="28"/>
          <w:szCs w:val="28"/>
        </w:rPr>
        <w:t>, vi ph</w:t>
      </w:r>
      <w:r w:rsidR="00CF3E7E" w:rsidRPr="00CF3E7E">
        <w:rPr>
          <w:rFonts w:ascii="Times New Roman" w:hAnsi="Times New Roman"/>
          <w:sz w:val="28"/>
          <w:szCs w:val="28"/>
        </w:rPr>
        <w:t>ạm</w:t>
      </w:r>
      <w:r w:rsidR="00CF3E7E">
        <w:rPr>
          <w:rFonts w:ascii="Times New Roman" w:hAnsi="Times New Roman"/>
          <w:sz w:val="28"/>
          <w:szCs w:val="28"/>
        </w:rPr>
        <w:t xml:space="preserve"> quy ho</w:t>
      </w:r>
      <w:r w:rsidR="00CF3E7E" w:rsidRPr="00CF3E7E">
        <w:rPr>
          <w:rFonts w:ascii="Times New Roman" w:hAnsi="Times New Roman"/>
          <w:sz w:val="28"/>
          <w:szCs w:val="28"/>
        </w:rPr>
        <w:t>ạch</w:t>
      </w:r>
      <w:r w:rsidR="00CF3E7E">
        <w:rPr>
          <w:rFonts w:ascii="Times New Roman" w:hAnsi="Times New Roman"/>
          <w:sz w:val="28"/>
          <w:szCs w:val="28"/>
        </w:rPr>
        <w:t>, h</w:t>
      </w:r>
      <w:r w:rsidR="00CF3E7E" w:rsidRPr="00CF3E7E">
        <w:rPr>
          <w:rFonts w:ascii="Times New Roman" w:hAnsi="Times New Roman"/>
          <w:sz w:val="28"/>
          <w:szCs w:val="28"/>
        </w:rPr>
        <w:t>àng</w:t>
      </w:r>
      <w:r w:rsidR="00CF3E7E">
        <w:rPr>
          <w:rFonts w:ascii="Times New Roman" w:hAnsi="Times New Roman"/>
          <w:sz w:val="28"/>
          <w:szCs w:val="28"/>
        </w:rPr>
        <w:t xml:space="preserve"> lang giao th</w:t>
      </w:r>
      <w:r w:rsidR="00CF3E7E" w:rsidRPr="00CF3E7E">
        <w:rPr>
          <w:rFonts w:ascii="Times New Roman" w:hAnsi="Times New Roman"/>
          <w:sz w:val="28"/>
          <w:szCs w:val="28"/>
        </w:rPr>
        <w:t>ô</w:t>
      </w:r>
      <w:r w:rsidR="00CF3E7E">
        <w:rPr>
          <w:rFonts w:ascii="Times New Roman" w:hAnsi="Times New Roman"/>
          <w:sz w:val="28"/>
          <w:szCs w:val="28"/>
        </w:rPr>
        <w:t>ng,….</w:t>
      </w:r>
    </w:p>
    <w:p w:rsidR="009456C7" w:rsidRDefault="009456C7" w:rsidP="007703BD">
      <w:pPr>
        <w:shd w:val="clear" w:color="auto" w:fill="FFFFFF"/>
        <w:spacing w:before="100" w:after="0" w:line="240" w:lineRule="auto"/>
        <w:ind w:firstLine="680"/>
        <w:jc w:val="both"/>
        <w:rPr>
          <w:rFonts w:ascii="Times New Roman" w:hAnsi="Times New Roman"/>
          <w:sz w:val="28"/>
          <w:szCs w:val="28"/>
        </w:rPr>
      </w:pPr>
      <w:r>
        <w:rPr>
          <w:rFonts w:ascii="Times New Roman" w:hAnsi="Times New Roman"/>
          <w:sz w:val="28"/>
          <w:szCs w:val="28"/>
        </w:rPr>
        <w:t>- V</w:t>
      </w:r>
      <w:r w:rsidRPr="009456C7">
        <w:rPr>
          <w:rFonts w:ascii="Times New Roman" w:hAnsi="Times New Roman"/>
          <w:sz w:val="28"/>
          <w:szCs w:val="28"/>
        </w:rPr>
        <w:t>ề</w:t>
      </w:r>
      <w:r w:rsidR="00B53338">
        <w:rPr>
          <w:rFonts w:ascii="Times New Roman" w:hAnsi="Times New Roman"/>
          <w:sz w:val="28"/>
          <w:szCs w:val="28"/>
        </w:rPr>
        <w:t xml:space="preserve">giao đất, </w:t>
      </w:r>
      <w:r>
        <w:rPr>
          <w:rFonts w:ascii="Times New Roman" w:hAnsi="Times New Roman"/>
          <w:sz w:val="28"/>
          <w:szCs w:val="28"/>
        </w:rPr>
        <w:t>thu h</w:t>
      </w:r>
      <w:r w:rsidRPr="009456C7">
        <w:rPr>
          <w:rFonts w:ascii="Times New Roman" w:hAnsi="Times New Roman"/>
          <w:sz w:val="28"/>
          <w:szCs w:val="28"/>
        </w:rPr>
        <w:t>ồi</w:t>
      </w:r>
      <w:r>
        <w:rPr>
          <w:rFonts w:ascii="Times New Roman" w:hAnsi="Times New Roman"/>
          <w:sz w:val="28"/>
          <w:szCs w:val="28"/>
        </w:rPr>
        <w:t xml:space="preserve"> đ</w:t>
      </w:r>
      <w:r w:rsidRPr="009456C7">
        <w:rPr>
          <w:rFonts w:ascii="Times New Roman" w:hAnsi="Times New Roman"/>
          <w:sz w:val="28"/>
          <w:szCs w:val="28"/>
        </w:rPr>
        <w:t>ất</w:t>
      </w:r>
      <w:r>
        <w:rPr>
          <w:rFonts w:ascii="Times New Roman" w:hAnsi="Times New Roman"/>
          <w:sz w:val="28"/>
          <w:szCs w:val="28"/>
        </w:rPr>
        <w:t>, b</w:t>
      </w:r>
      <w:r w:rsidRPr="009456C7">
        <w:rPr>
          <w:rFonts w:ascii="Times New Roman" w:hAnsi="Times New Roman"/>
          <w:sz w:val="28"/>
          <w:szCs w:val="28"/>
        </w:rPr>
        <w:t>ồi</w:t>
      </w:r>
      <w:r>
        <w:rPr>
          <w:rFonts w:ascii="Times New Roman" w:hAnsi="Times New Roman"/>
          <w:sz w:val="28"/>
          <w:szCs w:val="28"/>
        </w:rPr>
        <w:t xml:space="preserve"> thư</w:t>
      </w:r>
      <w:r w:rsidRPr="009456C7">
        <w:rPr>
          <w:rFonts w:ascii="Times New Roman" w:hAnsi="Times New Roman"/>
          <w:sz w:val="28"/>
          <w:szCs w:val="28"/>
        </w:rPr>
        <w:t>ờng</w:t>
      </w:r>
      <w:r>
        <w:rPr>
          <w:rFonts w:ascii="Times New Roman" w:hAnsi="Times New Roman"/>
          <w:sz w:val="28"/>
          <w:szCs w:val="28"/>
        </w:rPr>
        <w:t>, h</w:t>
      </w:r>
      <w:r w:rsidRPr="009456C7">
        <w:rPr>
          <w:rFonts w:ascii="Times New Roman" w:hAnsi="Times New Roman"/>
          <w:sz w:val="28"/>
          <w:szCs w:val="28"/>
        </w:rPr>
        <w:t>ỗ</w:t>
      </w:r>
      <w:r>
        <w:rPr>
          <w:rFonts w:ascii="Times New Roman" w:hAnsi="Times New Roman"/>
          <w:sz w:val="28"/>
          <w:szCs w:val="28"/>
        </w:rPr>
        <w:t xml:space="preserve"> tr</w:t>
      </w:r>
      <w:r w:rsidRPr="009456C7">
        <w:rPr>
          <w:rFonts w:ascii="Times New Roman" w:hAnsi="Times New Roman"/>
          <w:sz w:val="28"/>
          <w:szCs w:val="28"/>
        </w:rPr>
        <w:t>ợ</w:t>
      </w:r>
      <w:r>
        <w:rPr>
          <w:rFonts w:ascii="Times New Roman" w:hAnsi="Times New Roman"/>
          <w:sz w:val="28"/>
          <w:szCs w:val="28"/>
        </w:rPr>
        <w:t>, t</w:t>
      </w:r>
      <w:r w:rsidRPr="009456C7">
        <w:rPr>
          <w:rFonts w:ascii="Times New Roman" w:hAnsi="Times New Roman"/>
          <w:sz w:val="28"/>
          <w:szCs w:val="28"/>
        </w:rPr>
        <w:t>áiđị</w:t>
      </w:r>
      <w:r>
        <w:rPr>
          <w:rFonts w:ascii="Times New Roman" w:hAnsi="Times New Roman"/>
          <w:sz w:val="28"/>
          <w:szCs w:val="28"/>
        </w:rPr>
        <w:t>nh c</w:t>
      </w:r>
      <w:r w:rsidRPr="009456C7">
        <w:rPr>
          <w:rFonts w:ascii="Times New Roman" w:hAnsi="Times New Roman"/>
          <w:sz w:val="28"/>
          <w:szCs w:val="28"/>
        </w:rPr>
        <w:t>ư</w:t>
      </w:r>
      <w:r>
        <w:rPr>
          <w:rFonts w:ascii="Times New Roman" w:hAnsi="Times New Roman"/>
          <w:sz w:val="28"/>
          <w:szCs w:val="28"/>
        </w:rPr>
        <w:t>:</w:t>
      </w:r>
      <w:r w:rsidR="00CA336D">
        <w:rPr>
          <w:rFonts w:ascii="Times New Roman" w:hAnsi="Times New Roman"/>
          <w:sz w:val="28"/>
          <w:szCs w:val="28"/>
        </w:rPr>
        <w:t>C</w:t>
      </w:r>
      <w:r w:rsidR="00CF3E7E" w:rsidRPr="00CF3E7E">
        <w:rPr>
          <w:rFonts w:ascii="Times New Roman" w:hAnsi="Times New Roman"/>
          <w:sz w:val="28"/>
          <w:szCs w:val="28"/>
        </w:rPr>
        <w:t>ác</w:t>
      </w:r>
      <w:r w:rsidR="00CF3E7E">
        <w:rPr>
          <w:rFonts w:ascii="Times New Roman" w:hAnsi="Times New Roman"/>
          <w:sz w:val="28"/>
          <w:szCs w:val="28"/>
        </w:rPr>
        <w:t xml:space="preserve"> đ</w:t>
      </w:r>
      <w:r w:rsidR="00CF3E7E" w:rsidRPr="00CF3E7E">
        <w:rPr>
          <w:rFonts w:ascii="Times New Roman" w:hAnsi="Times New Roman"/>
          <w:sz w:val="28"/>
          <w:szCs w:val="28"/>
        </w:rPr>
        <w:t>ơ</w:t>
      </w:r>
      <w:r w:rsidR="00CF3E7E">
        <w:rPr>
          <w:rFonts w:ascii="Times New Roman" w:hAnsi="Times New Roman"/>
          <w:sz w:val="28"/>
          <w:szCs w:val="28"/>
        </w:rPr>
        <w:t>n v</w:t>
      </w:r>
      <w:r w:rsidR="00CF3E7E" w:rsidRPr="00CF3E7E">
        <w:rPr>
          <w:rFonts w:ascii="Times New Roman" w:hAnsi="Times New Roman"/>
          <w:sz w:val="28"/>
          <w:szCs w:val="28"/>
        </w:rPr>
        <w:t>ị</w:t>
      </w:r>
      <w:r w:rsidR="00CF3E7E">
        <w:rPr>
          <w:rFonts w:ascii="Times New Roman" w:hAnsi="Times New Roman"/>
          <w:sz w:val="28"/>
          <w:szCs w:val="28"/>
        </w:rPr>
        <w:t xml:space="preserve"> đư</w:t>
      </w:r>
      <w:r w:rsidR="00CF3E7E" w:rsidRPr="00CF3E7E">
        <w:rPr>
          <w:rFonts w:ascii="Times New Roman" w:hAnsi="Times New Roman"/>
          <w:sz w:val="28"/>
          <w:szCs w:val="28"/>
        </w:rPr>
        <w:t>ợ</w:t>
      </w:r>
      <w:r w:rsidR="00CF3E7E">
        <w:rPr>
          <w:rFonts w:ascii="Times New Roman" w:hAnsi="Times New Roman"/>
          <w:sz w:val="28"/>
          <w:szCs w:val="28"/>
        </w:rPr>
        <w:t>c giao nhi</w:t>
      </w:r>
      <w:r w:rsidR="00CF3E7E" w:rsidRPr="00CF3E7E">
        <w:rPr>
          <w:rFonts w:ascii="Times New Roman" w:hAnsi="Times New Roman"/>
          <w:sz w:val="28"/>
          <w:szCs w:val="28"/>
        </w:rPr>
        <w:t>ệm</w:t>
      </w:r>
      <w:r w:rsidR="00CF3E7E">
        <w:rPr>
          <w:rFonts w:ascii="Times New Roman" w:hAnsi="Times New Roman"/>
          <w:sz w:val="28"/>
          <w:szCs w:val="28"/>
        </w:rPr>
        <w:t xml:space="preserve"> v</w:t>
      </w:r>
      <w:r w:rsidR="00CF3E7E" w:rsidRPr="00CF3E7E">
        <w:rPr>
          <w:rFonts w:ascii="Times New Roman" w:hAnsi="Times New Roman"/>
          <w:sz w:val="28"/>
          <w:szCs w:val="28"/>
        </w:rPr>
        <w:t>ụ</w:t>
      </w:r>
      <w:r w:rsidR="00CF3E7E">
        <w:rPr>
          <w:rFonts w:ascii="Times New Roman" w:hAnsi="Times New Roman"/>
          <w:sz w:val="28"/>
          <w:szCs w:val="28"/>
        </w:rPr>
        <w:t xml:space="preserve"> ch</w:t>
      </w:r>
      <w:r w:rsidR="00CF3E7E" w:rsidRPr="00CF3E7E">
        <w:rPr>
          <w:rFonts w:ascii="Times New Roman" w:hAnsi="Times New Roman"/>
          <w:sz w:val="28"/>
          <w:szCs w:val="28"/>
        </w:rPr>
        <w:t>ủ</w:t>
      </w:r>
      <w:r w:rsidR="00CF3E7E">
        <w:rPr>
          <w:rFonts w:ascii="Times New Roman" w:hAnsi="Times New Roman"/>
          <w:sz w:val="28"/>
          <w:szCs w:val="28"/>
        </w:rPr>
        <w:t xml:space="preserve"> đ</w:t>
      </w:r>
      <w:r w:rsidR="00CF3E7E" w:rsidRPr="00CF3E7E">
        <w:rPr>
          <w:rFonts w:ascii="Times New Roman" w:hAnsi="Times New Roman"/>
          <w:sz w:val="28"/>
          <w:szCs w:val="28"/>
        </w:rPr>
        <w:t>ầu</w:t>
      </w:r>
      <w:r w:rsidR="00CF3E7E">
        <w:rPr>
          <w:rFonts w:ascii="Times New Roman" w:hAnsi="Times New Roman"/>
          <w:sz w:val="28"/>
          <w:szCs w:val="28"/>
        </w:rPr>
        <w:t xml:space="preserve"> t</w:t>
      </w:r>
      <w:r w:rsidR="00CF3E7E" w:rsidRPr="00CF3E7E">
        <w:rPr>
          <w:rFonts w:ascii="Times New Roman" w:hAnsi="Times New Roman"/>
          <w:sz w:val="28"/>
          <w:szCs w:val="28"/>
        </w:rPr>
        <w:t>ư</w:t>
      </w:r>
      <w:r w:rsidR="00CF3E7E">
        <w:rPr>
          <w:rFonts w:ascii="Times New Roman" w:hAnsi="Times New Roman"/>
          <w:sz w:val="28"/>
          <w:szCs w:val="28"/>
        </w:rPr>
        <w:t xml:space="preserve">, </w:t>
      </w:r>
      <w:r w:rsidR="00CF3E7E" w:rsidRPr="00CF3E7E">
        <w:rPr>
          <w:rFonts w:ascii="Times New Roman" w:hAnsi="Times New Roman"/>
          <w:sz w:val="28"/>
          <w:szCs w:val="28"/>
        </w:rPr>
        <w:t>đại</w:t>
      </w:r>
      <w:r w:rsidR="00CF3E7E">
        <w:rPr>
          <w:rFonts w:ascii="Times New Roman" w:hAnsi="Times New Roman"/>
          <w:sz w:val="28"/>
          <w:szCs w:val="28"/>
        </w:rPr>
        <w:t xml:space="preserve"> di</w:t>
      </w:r>
      <w:r w:rsidR="00CF3E7E" w:rsidRPr="00CF3E7E">
        <w:rPr>
          <w:rFonts w:ascii="Times New Roman" w:hAnsi="Times New Roman"/>
          <w:sz w:val="28"/>
          <w:szCs w:val="28"/>
        </w:rPr>
        <w:t>ện</w:t>
      </w:r>
      <w:r w:rsidR="00CF3E7E">
        <w:rPr>
          <w:rFonts w:ascii="Times New Roman" w:hAnsi="Times New Roman"/>
          <w:sz w:val="28"/>
          <w:szCs w:val="28"/>
        </w:rPr>
        <w:t xml:space="preserve"> ch</w:t>
      </w:r>
      <w:r w:rsidR="00CF3E7E" w:rsidRPr="00CF3E7E">
        <w:rPr>
          <w:rFonts w:ascii="Times New Roman" w:hAnsi="Times New Roman"/>
          <w:sz w:val="28"/>
          <w:szCs w:val="28"/>
        </w:rPr>
        <w:t>ủ</w:t>
      </w:r>
      <w:r w:rsidR="00CF3E7E">
        <w:rPr>
          <w:rFonts w:ascii="Times New Roman" w:hAnsi="Times New Roman"/>
          <w:sz w:val="28"/>
          <w:szCs w:val="28"/>
        </w:rPr>
        <w:t xml:space="preserve"> đ</w:t>
      </w:r>
      <w:r w:rsidR="00CF3E7E" w:rsidRPr="00CF3E7E">
        <w:rPr>
          <w:rFonts w:ascii="Times New Roman" w:hAnsi="Times New Roman"/>
          <w:sz w:val="28"/>
          <w:szCs w:val="28"/>
        </w:rPr>
        <w:t>ầu</w:t>
      </w:r>
      <w:r w:rsidR="00CF3E7E">
        <w:rPr>
          <w:rFonts w:ascii="Times New Roman" w:hAnsi="Times New Roman"/>
          <w:sz w:val="28"/>
          <w:szCs w:val="28"/>
        </w:rPr>
        <w:t xml:space="preserve"> t</w:t>
      </w:r>
      <w:r w:rsidR="00CF3E7E" w:rsidRPr="00CF3E7E">
        <w:rPr>
          <w:rFonts w:ascii="Times New Roman" w:hAnsi="Times New Roman"/>
          <w:sz w:val="28"/>
          <w:szCs w:val="28"/>
        </w:rPr>
        <w:t>ư</w:t>
      </w:r>
      <w:r w:rsidR="00CF3E7E">
        <w:rPr>
          <w:rFonts w:ascii="Times New Roman" w:hAnsi="Times New Roman"/>
          <w:sz w:val="28"/>
          <w:szCs w:val="28"/>
        </w:rPr>
        <w:t xml:space="preserve"> c</w:t>
      </w:r>
      <w:r w:rsidR="00CF3E7E" w:rsidRPr="00CF3E7E">
        <w:rPr>
          <w:rFonts w:ascii="Times New Roman" w:hAnsi="Times New Roman"/>
          <w:sz w:val="28"/>
          <w:szCs w:val="28"/>
        </w:rPr>
        <w:t>ác</w:t>
      </w:r>
      <w:r w:rsidR="00CF3E7E">
        <w:rPr>
          <w:rFonts w:ascii="Times New Roman" w:hAnsi="Times New Roman"/>
          <w:sz w:val="28"/>
          <w:szCs w:val="28"/>
        </w:rPr>
        <w:t xml:space="preserve"> c</w:t>
      </w:r>
      <w:r w:rsidR="00CF3E7E" w:rsidRPr="00CF3E7E">
        <w:rPr>
          <w:rFonts w:ascii="Times New Roman" w:hAnsi="Times New Roman"/>
          <w:sz w:val="28"/>
          <w:szCs w:val="28"/>
        </w:rPr>
        <w:t>ô</w:t>
      </w:r>
      <w:r w:rsidR="00CF3E7E">
        <w:rPr>
          <w:rFonts w:ascii="Times New Roman" w:hAnsi="Times New Roman"/>
          <w:sz w:val="28"/>
          <w:szCs w:val="28"/>
        </w:rPr>
        <w:t>ng tr</w:t>
      </w:r>
      <w:r w:rsidR="00CF3E7E" w:rsidRPr="00CF3E7E">
        <w:rPr>
          <w:rFonts w:ascii="Times New Roman" w:hAnsi="Times New Roman"/>
          <w:sz w:val="28"/>
          <w:szCs w:val="28"/>
        </w:rPr>
        <w:t>ình</w:t>
      </w:r>
      <w:r w:rsidR="00CF3E7E">
        <w:rPr>
          <w:rFonts w:ascii="Times New Roman" w:hAnsi="Times New Roman"/>
          <w:sz w:val="28"/>
          <w:szCs w:val="28"/>
        </w:rPr>
        <w:t>, d</w:t>
      </w:r>
      <w:r w:rsidR="00CF3E7E" w:rsidRPr="00CF3E7E">
        <w:rPr>
          <w:rFonts w:ascii="Times New Roman" w:hAnsi="Times New Roman"/>
          <w:sz w:val="28"/>
          <w:szCs w:val="28"/>
        </w:rPr>
        <w:t>ựán</w:t>
      </w:r>
      <w:r w:rsidR="00CF3E7E">
        <w:rPr>
          <w:rFonts w:ascii="Times New Roman" w:hAnsi="Times New Roman"/>
          <w:sz w:val="28"/>
          <w:szCs w:val="28"/>
        </w:rPr>
        <w:t xml:space="preserve"> tr</w:t>
      </w:r>
      <w:r w:rsidR="00CF3E7E" w:rsidRPr="00CF3E7E">
        <w:rPr>
          <w:rFonts w:ascii="Times New Roman" w:hAnsi="Times New Roman"/>
          <w:sz w:val="28"/>
          <w:szCs w:val="28"/>
        </w:rPr>
        <w:t>ê</w:t>
      </w:r>
      <w:r w:rsidR="00CF3E7E">
        <w:rPr>
          <w:rFonts w:ascii="Times New Roman" w:hAnsi="Times New Roman"/>
          <w:sz w:val="28"/>
          <w:szCs w:val="28"/>
        </w:rPr>
        <w:t xml:space="preserve">n </w:t>
      </w:r>
      <w:r w:rsidR="00CF3E7E" w:rsidRPr="00CF3E7E">
        <w:rPr>
          <w:rFonts w:ascii="Times New Roman" w:hAnsi="Times New Roman"/>
          <w:sz w:val="28"/>
          <w:szCs w:val="28"/>
        </w:rPr>
        <w:t>đị</w:t>
      </w:r>
      <w:r w:rsidR="00CF3E7E">
        <w:rPr>
          <w:rFonts w:ascii="Times New Roman" w:hAnsi="Times New Roman"/>
          <w:sz w:val="28"/>
          <w:szCs w:val="28"/>
        </w:rPr>
        <w:t>a b</w:t>
      </w:r>
      <w:r w:rsidR="00CF3E7E" w:rsidRPr="00CF3E7E">
        <w:rPr>
          <w:rFonts w:ascii="Times New Roman" w:hAnsi="Times New Roman"/>
          <w:sz w:val="28"/>
          <w:szCs w:val="28"/>
        </w:rPr>
        <w:t>àn</w:t>
      </w:r>
      <w:r w:rsidR="00CF3E7E">
        <w:rPr>
          <w:rFonts w:ascii="Times New Roman" w:hAnsi="Times New Roman"/>
          <w:sz w:val="28"/>
          <w:szCs w:val="28"/>
        </w:rPr>
        <w:t xml:space="preserve"> ch</w:t>
      </w:r>
      <w:r w:rsidR="00CF3E7E" w:rsidRPr="00CF3E7E">
        <w:rPr>
          <w:rFonts w:ascii="Times New Roman" w:hAnsi="Times New Roman"/>
          <w:sz w:val="28"/>
          <w:szCs w:val="28"/>
        </w:rPr>
        <w:t>ư</w:t>
      </w:r>
      <w:r w:rsidR="00CF3E7E">
        <w:rPr>
          <w:rFonts w:ascii="Times New Roman" w:hAnsi="Times New Roman"/>
          <w:sz w:val="28"/>
          <w:szCs w:val="28"/>
        </w:rPr>
        <w:t>a th</w:t>
      </w:r>
      <w:r w:rsidR="00CF3E7E" w:rsidRPr="00CF3E7E">
        <w:rPr>
          <w:rFonts w:ascii="Times New Roman" w:hAnsi="Times New Roman"/>
          <w:sz w:val="28"/>
          <w:szCs w:val="28"/>
        </w:rPr>
        <w:t>ự</w:t>
      </w:r>
      <w:r w:rsidR="00CF3E7E">
        <w:rPr>
          <w:rFonts w:ascii="Times New Roman" w:hAnsi="Times New Roman"/>
          <w:sz w:val="28"/>
          <w:szCs w:val="28"/>
        </w:rPr>
        <w:t>c s</w:t>
      </w:r>
      <w:r w:rsidR="00CF3E7E" w:rsidRPr="00CF3E7E">
        <w:rPr>
          <w:rFonts w:ascii="Times New Roman" w:hAnsi="Times New Roman"/>
          <w:sz w:val="28"/>
          <w:szCs w:val="28"/>
        </w:rPr>
        <w:t>ự</w:t>
      </w:r>
      <w:r w:rsidR="00CF3E7E">
        <w:rPr>
          <w:rFonts w:ascii="Times New Roman" w:hAnsi="Times New Roman"/>
          <w:sz w:val="28"/>
          <w:szCs w:val="28"/>
        </w:rPr>
        <w:t xml:space="preserve"> quan t</w:t>
      </w:r>
      <w:r w:rsidR="00CF3E7E" w:rsidRPr="00CF3E7E">
        <w:rPr>
          <w:rFonts w:ascii="Times New Roman" w:hAnsi="Times New Roman"/>
          <w:sz w:val="28"/>
          <w:szCs w:val="28"/>
        </w:rPr>
        <w:t>â</w:t>
      </w:r>
      <w:r w:rsidR="00B53338">
        <w:rPr>
          <w:rFonts w:ascii="Times New Roman" w:hAnsi="Times New Roman"/>
          <w:sz w:val="28"/>
          <w:szCs w:val="28"/>
        </w:rPr>
        <w:t>m đến các thủ tục về đất đai</w:t>
      </w:r>
      <w:r w:rsidR="00CF3E7E">
        <w:rPr>
          <w:rFonts w:ascii="Times New Roman" w:hAnsi="Times New Roman"/>
          <w:sz w:val="28"/>
          <w:szCs w:val="28"/>
        </w:rPr>
        <w:t xml:space="preserve"> trư</w:t>
      </w:r>
      <w:r w:rsidR="00CF3E7E" w:rsidRPr="00CF3E7E">
        <w:rPr>
          <w:rFonts w:ascii="Times New Roman" w:hAnsi="Times New Roman"/>
          <w:sz w:val="28"/>
          <w:szCs w:val="28"/>
        </w:rPr>
        <w:t>ớc</w:t>
      </w:r>
      <w:r w:rsidR="00CF3E7E">
        <w:rPr>
          <w:rFonts w:ascii="Times New Roman" w:hAnsi="Times New Roman"/>
          <w:sz w:val="28"/>
          <w:szCs w:val="28"/>
        </w:rPr>
        <w:t xml:space="preserve"> khi tri</w:t>
      </w:r>
      <w:r w:rsidR="00CF3E7E" w:rsidRPr="00CF3E7E">
        <w:rPr>
          <w:rFonts w:ascii="Times New Roman" w:hAnsi="Times New Roman"/>
          <w:sz w:val="28"/>
          <w:szCs w:val="28"/>
        </w:rPr>
        <w:t>ển</w:t>
      </w:r>
      <w:r w:rsidR="00CF3E7E">
        <w:rPr>
          <w:rFonts w:ascii="Times New Roman" w:hAnsi="Times New Roman"/>
          <w:sz w:val="28"/>
          <w:szCs w:val="28"/>
        </w:rPr>
        <w:t xml:space="preserve"> kh</w:t>
      </w:r>
      <w:r w:rsidR="00CA336D">
        <w:rPr>
          <w:rFonts w:ascii="Times New Roman" w:hAnsi="Times New Roman"/>
          <w:sz w:val="28"/>
          <w:szCs w:val="28"/>
        </w:rPr>
        <w:t>a</w:t>
      </w:r>
      <w:r w:rsidR="00CF3E7E">
        <w:rPr>
          <w:rFonts w:ascii="Times New Roman" w:hAnsi="Times New Roman"/>
          <w:sz w:val="28"/>
          <w:szCs w:val="28"/>
        </w:rPr>
        <w:t>i d</w:t>
      </w:r>
      <w:r w:rsidR="00CF3E7E" w:rsidRPr="00CF3E7E">
        <w:rPr>
          <w:rFonts w:ascii="Times New Roman" w:hAnsi="Times New Roman"/>
          <w:sz w:val="28"/>
          <w:szCs w:val="28"/>
        </w:rPr>
        <w:t>ựán</w:t>
      </w:r>
      <w:r w:rsidR="00CF3E7E">
        <w:rPr>
          <w:rFonts w:ascii="Times New Roman" w:hAnsi="Times New Roman"/>
          <w:sz w:val="28"/>
          <w:szCs w:val="28"/>
        </w:rPr>
        <w:t xml:space="preserve"> d</w:t>
      </w:r>
      <w:r w:rsidR="00CF3E7E" w:rsidRPr="00CF3E7E">
        <w:rPr>
          <w:rFonts w:ascii="Times New Roman" w:hAnsi="Times New Roman"/>
          <w:sz w:val="28"/>
          <w:szCs w:val="28"/>
        </w:rPr>
        <w:t>ẫn</w:t>
      </w:r>
      <w:r w:rsidR="00CF3E7E">
        <w:rPr>
          <w:rFonts w:ascii="Times New Roman" w:hAnsi="Times New Roman"/>
          <w:sz w:val="28"/>
          <w:szCs w:val="28"/>
        </w:rPr>
        <w:t xml:space="preserve"> đ</w:t>
      </w:r>
      <w:r w:rsidR="00CF3E7E" w:rsidRPr="00CF3E7E">
        <w:rPr>
          <w:rFonts w:ascii="Times New Roman" w:hAnsi="Times New Roman"/>
          <w:sz w:val="28"/>
          <w:szCs w:val="28"/>
        </w:rPr>
        <w:t>ến</w:t>
      </w:r>
      <w:r w:rsidR="00CF3E7E">
        <w:rPr>
          <w:rFonts w:ascii="Times New Roman" w:hAnsi="Times New Roman"/>
          <w:sz w:val="28"/>
          <w:szCs w:val="28"/>
        </w:rPr>
        <w:t xml:space="preserve"> c</w:t>
      </w:r>
      <w:r w:rsidR="00CF3E7E" w:rsidRPr="00CF3E7E">
        <w:rPr>
          <w:rFonts w:ascii="Times New Roman" w:hAnsi="Times New Roman"/>
          <w:sz w:val="28"/>
          <w:szCs w:val="28"/>
        </w:rPr>
        <w:t>ác</w:t>
      </w:r>
      <w:r w:rsidR="00CF3E7E">
        <w:rPr>
          <w:rFonts w:ascii="Times New Roman" w:hAnsi="Times New Roman"/>
          <w:sz w:val="28"/>
          <w:szCs w:val="28"/>
        </w:rPr>
        <w:t xml:space="preserve"> d</w:t>
      </w:r>
      <w:r w:rsidR="00CF3E7E" w:rsidRPr="00CF3E7E">
        <w:rPr>
          <w:rFonts w:ascii="Times New Roman" w:hAnsi="Times New Roman"/>
          <w:sz w:val="28"/>
          <w:szCs w:val="28"/>
        </w:rPr>
        <w:t>ựán</w:t>
      </w:r>
      <w:r w:rsidR="00CF3E7E">
        <w:rPr>
          <w:rFonts w:ascii="Times New Roman" w:hAnsi="Times New Roman"/>
          <w:sz w:val="28"/>
          <w:szCs w:val="28"/>
        </w:rPr>
        <w:t xml:space="preserve"> đ</w:t>
      </w:r>
      <w:r w:rsidR="00CF3E7E" w:rsidRPr="00CF3E7E">
        <w:rPr>
          <w:rFonts w:ascii="Times New Roman" w:hAnsi="Times New Roman"/>
          <w:sz w:val="28"/>
          <w:szCs w:val="28"/>
        </w:rPr>
        <w:t>ã</w:t>
      </w:r>
      <w:r w:rsidR="00CF3E7E">
        <w:rPr>
          <w:rFonts w:ascii="Times New Roman" w:hAnsi="Times New Roman"/>
          <w:sz w:val="28"/>
          <w:szCs w:val="28"/>
        </w:rPr>
        <w:t xml:space="preserve"> th</w:t>
      </w:r>
      <w:r w:rsidR="00CF3E7E" w:rsidRPr="00CF3E7E">
        <w:rPr>
          <w:rFonts w:ascii="Times New Roman" w:hAnsi="Times New Roman"/>
          <w:sz w:val="28"/>
          <w:szCs w:val="28"/>
        </w:rPr>
        <w:t>ự</w:t>
      </w:r>
      <w:r w:rsidR="00CF3E7E">
        <w:rPr>
          <w:rFonts w:ascii="Times New Roman" w:hAnsi="Times New Roman"/>
          <w:sz w:val="28"/>
          <w:szCs w:val="28"/>
        </w:rPr>
        <w:t>c hi</w:t>
      </w:r>
      <w:r w:rsidR="00CF3E7E" w:rsidRPr="00CF3E7E">
        <w:rPr>
          <w:rFonts w:ascii="Times New Roman" w:hAnsi="Times New Roman"/>
          <w:sz w:val="28"/>
          <w:szCs w:val="28"/>
        </w:rPr>
        <w:t>ện</w:t>
      </w:r>
      <w:r w:rsidR="00CF3E7E">
        <w:rPr>
          <w:rFonts w:ascii="Times New Roman" w:hAnsi="Times New Roman"/>
          <w:sz w:val="28"/>
          <w:szCs w:val="28"/>
        </w:rPr>
        <w:t xml:space="preserve"> nh</w:t>
      </w:r>
      <w:r w:rsidR="00CF3E7E" w:rsidRPr="00CF3E7E">
        <w:rPr>
          <w:rFonts w:ascii="Times New Roman" w:hAnsi="Times New Roman"/>
          <w:sz w:val="28"/>
          <w:szCs w:val="28"/>
        </w:rPr>
        <w:t>ư</w:t>
      </w:r>
      <w:r w:rsidR="00CF3E7E">
        <w:rPr>
          <w:rFonts w:ascii="Times New Roman" w:hAnsi="Times New Roman"/>
          <w:sz w:val="28"/>
          <w:szCs w:val="28"/>
        </w:rPr>
        <w:t>ng kh</w:t>
      </w:r>
      <w:r w:rsidR="00CF3E7E" w:rsidRPr="00CF3E7E">
        <w:rPr>
          <w:rFonts w:ascii="Times New Roman" w:hAnsi="Times New Roman"/>
          <w:sz w:val="28"/>
          <w:szCs w:val="28"/>
        </w:rPr>
        <w:t>ô</w:t>
      </w:r>
      <w:r w:rsidR="00CF3E7E">
        <w:rPr>
          <w:rFonts w:ascii="Times New Roman" w:hAnsi="Times New Roman"/>
          <w:sz w:val="28"/>
          <w:szCs w:val="28"/>
        </w:rPr>
        <w:t>ng th</w:t>
      </w:r>
      <w:r w:rsidR="00CF3E7E" w:rsidRPr="00CF3E7E">
        <w:rPr>
          <w:rFonts w:ascii="Times New Roman" w:hAnsi="Times New Roman"/>
          <w:sz w:val="28"/>
          <w:szCs w:val="28"/>
        </w:rPr>
        <w:t>ự</w:t>
      </w:r>
      <w:r w:rsidR="00CF3E7E">
        <w:rPr>
          <w:rFonts w:ascii="Times New Roman" w:hAnsi="Times New Roman"/>
          <w:sz w:val="28"/>
          <w:szCs w:val="28"/>
        </w:rPr>
        <w:t>c hi</w:t>
      </w:r>
      <w:r w:rsidR="00CF3E7E" w:rsidRPr="00CF3E7E">
        <w:rPr>
          <w:rFonts w:ascii="Times New Roman" w:hAnsi="Times New Roman"/>
          <w:sz w:val="28"/>
          <w:szCs w:val="28"/>
        </w:rPr>
        <w:t>ện</w:t>
      </w:r>
      <w:r w:rsidR="00CA336D">
        <w:rPr>
          <w:rFonts w:ascii="Times New Roman" w:hAnsi="Times New Roman"/>
          <w:sz w:val="28"/>
          <w:szCs w:val="28"/>
        </w:rPr>
        <w:t xml:space="preserve"> hoặc </w:t>
      </w:r>
      <w:r w:rsidR="00B53338">
        <w:rPr>
          <w:rFonts w:ascii="Times New Roman" w:hAnsi="Times New Roman"/>
          <w:sz w:val="28"/>
          <w:szCs w:val="28"/>
        </w:rPr>
        <w:t xml:space="preserve">chậm </w:t>
      </w:r>
      <w:r w:rsidR="00CF3E7E">
        <w:rPr>
          <w:rFonts w:ascii="Times New Roman" w:hAnsi="Times New Roman"/>
          <w:sz w:val="28"/>
          <w:szCs w:val="28"/>
        </w:rPr>
        <w:t>th</w:t>
      </w:r>
      <w:r w:rsidR="00CF3E7E" w:rsidRPr="00CF3E7E">
        <w:rPr>
          <w:rFonts w:ascii="Times New Roman" w:hAnsi="Times New Roman"/>
          <w:sz w:val="28"/>
          <w:szCs w:val="28"/>
        </w:rPr>
        <w:t>ự</w:t>
      </w:r>
      <w:r w:rsidR="00CF3E7E">
        <w:rPr>
          <w:rFonts w:ascii="Times New Roman" w:hAnsi="Times New Roman"/>
          <w:sz w:val="28"/>
          <w:szCs w:val="28"/>
        </w:rPr>
        <w:t>c hi</w:t>
      </w:r>
      <w:r w:rsidR="00CF3E7E" w:rsidRPr="00CF3E7E">
        <w:rPr>
          <w:rFonts w:ascii="Times New Roman" w:hAnsi="Times New Roman"/>
          <w:sz w:val="28"/>
          <w:szCs w:val="28"/>
        </w:rPr>
        <w:t>ện</w:t>
      </w:r>
      <w:r w:rsidR="00CF3E7E">
        <w:rPr>
          <w:rFonts w:ascii="Times New Roman" w:hAnsi="Times New Roman"/>
          <w:sz w:val="28"/>
          <w:szCs w:val="28"/>
        </w:rPr>
        <w:t>c</w:t>
      </w:r>
      <w:r w:rsidR="00CF3E7E" w:rsidRPr="00CF3E7E">
        <w:rPr>
          <w:rFonts w:ascii="Times New Roman" w:hAnsi="Times New Roman"/>
          <w:sz w:val="28"/>
          <w:szCs w:val="28"/>
        </w:rPr>
        <w:t>ác</w:t>
      </w:r>
      <w:r w:rsidR="00CF3E7E">
        <w:rPr>
          <w:rFonts w:ascii="Times New Roman" w:hAnsi="Times New Roman"/>
          <w:sz w:val="28"/>
          <w:szCs w:val="28"/>
        </w:rPr>
        <w:t xml:space="preserve"> th</w:t>
      </w:r>
      <w:r w:rsidR="00CF3E7E" w:rsidRPr="00CF3E7E">
        <w:rPr>
          <w:rFonts w:ascii="Times New Roman" w:hAnsi="Times New Roman"/>
          <w:sz w:val="28"/>
          <w:szCs w:val="28"/>
        </w:rPr>
        <w:t>ủ</w:t>
      </w:r>
      <w:r w:rsidR="00CF3E7E">
        <w:rPr>
          <w:rFonts w:ascii="Times New Roman" w:hAnsi="Times New Roman"/>
          <w:sz w:val="28"/>
          <w:szCs w:val="28"/>
        </w:rPr>
        <w:t xml:space="preserve"> t</w:t>
      </w:r>
      <w:r w:rsidR="00CF3E7E" w:rsidRPr="00CF3E7E">
        <w:rPr>
          <w:rFonts w:ascii="Times New Roman" w:hAnsi="Times New Roman"/>
          <w:sz w:val="28"/>
          <w:szCs w:val="28"/>
        </w:rPr>
        <w:t>ụ</w:t>
      </w:r>
      <w:r w:rsidR="00CF3E7E">
        <w:rPr>
          <w:rFonts w:ascii="Times New Roman" w:hAnsi="Times New Roman"/>
          <w:sz w:val="28"/>
          <w:szCs w:val="28"/>
        </w:rPr>
        <w:t xml:space="preserve">c </w:t>
      </w:r>
      <w:r w:rsidR="00CA336D">
        <w:rPr>
          <w:rFonts w:ascii="Times New Roman" w:hAnsi="Times New Roman"/>
          <w:sz w:val="28"/>
          <w:szCs w:val="28"/>
        </w:rPr>
        <w:t xml:space="preserve">về </w:t>
      </w:r>
      <w:r w:rsidR="00CF3E7E">
        <w:rPr>
          <w:rFonts w:ascii="Times New Roman" w:hAnsi="Times New Roman"/>
          <w:sz w:val="28"/>
          <w:szCs w:val="28"/>
        </w:rPr>
        <w:t>đ</w:t>
      </w:r>
      <w:r w:rsidR="00CF3E7E" w:rsidRPr="00CF3E7E">
        <w:rPr>
          <w:rFonts w:ascii="Times New Roman" w:hAnsi="Times New Roman"/>
          <w:sz w:val="28"/>
          <w:szCs w:val="28"/>
        </w:rPr>
        <w:t>ất</w:t>
      </w:r>
      <w:r w:rsidR="00B53338">
        <w:rPr>
          <w:rFonts w:ascii="Times New Roman" w:hAnsi="Times New Roman"/>
          <w:sz w:val="28"/>
          <w:szCs w:val="28"/>
        </w:rPr>
        <w:t xml:space="preserve"> đai</w:t>
      </w:r>
      <w:r w:rsidR="00CF3E7E">
        <w:rPr>
          <w:rFonts w:ascii="Times New Roman" w:hAnsi="Times New Roman"/>
          <w:sz w:val="28"/>
          <w:szCs w:val="28"/>
        </w:rPr>
        <w:t xml:space="preserve"> theo quy </w:t>
      </w:r>
      <w:r w:rsidR="00CF3E7E" w:rsidRPr="00CF3E7E">
        <w:rPr>
          <w:rFonts w:ascii="Times New Roman" w:hAnsi="Times New Roman"/>
          <w:sz w:val="28"/>
          <w:szCs w:val="28"/>
        </w:rPr>
        <w:t>đị</w:t>
      </w:r>
      <w:r w:rsidR="00CF3E7E">
        <w:rPr>
          <w:rFonts w:ascii="Times New Roman" w:hAnsi="Times New Roman"/>
          <w:sz w:val="28"/>
          <w:szCs w:val="28"/>
        </w:rPr>
        <w:t>nh h</w:t>
      </w:r>
      <w:r w:rsidR="00CF3E7E" w:rsidRPr="00CF3E7E">
        <w:rPr>
          <w:rFonts w:ascii="Times New Roman" w:hAnsi="Times New Roman"/>
          <w:sz w:val="28"/>
          <w:szCs w:val="28"/>
        </w:rPr>
        <w:t>oặ</w:t>
      </w:r>
      <w:r w:rsidR="00CF3E7E">
        <w:rPr>
          <w:rFonts w:ascii="Times New Roman" w:hAnsi="Times New Roman"/>
          <w:sz w:val="28"/>
          <w:szCs w:val="28"/>
        </w:rPr>
        <w:t>c ph</w:t>
      </w:r>
      <w:r w:rsidR="00CF3E7E" w:rsidRPr="00CF3E7E">
        <w:rPr>
          <w:rFonts w:ascii="Times New Roman" w:hAnsi="Times New Roman"/>
          <w:sz w:val="28"/>
          <w:szCs w:val="28"/>
        </w:rPr>
        <w:t>ải</w:t>
      </w:r>
      <w:r w:rsidR="00CF3E7E">
        <w:rPr>
          <w:rFonts w:ascii="Times New Roman" w:hAnsi="Times New Roman"/>
          <w:sz w:val="28"/>
          <w:szCs w:val="28"/>
        </w:rPr>
        <w:t xml:space="preserve"> h</w:t>
      </w:r>
      <w:r w:rsidR="00CF3E7E" w:rsidRPr="00CF3E7E">
        <w:rPr>
          <w:rFonts w:ascii="Times New Roman" w:hAnsi="Times New Roman"/>
          <w:sz w:val="28"/>
          <w:szCs w:val="28"/>
        </w:rPr>
        <w:t>ủy</w:t>
      </w:r>
      <w:r w:rsidR="00CF3E7E">
        <w:rPr>
          <w:rFonts w:ascii="Times New Roman" w:hAnsi="Times New Roman"/>
          <w:sz w:val="28"/>
          <w:szCs w:val="28"/>
        </w:rPr>
        <w:t xml:space="preserve"> b</w:t>
      </w:r>
      <w:r w:rsidR="00CF3E7E" w:rsidRPr="00CF3E7E">
        <w:rPr>
          <w:rFonts w:ascii="Times New Roman" w:hAnsi="Times New Roman"/>
          <w:sz w:val="28"/>
          <w:szCs w:val="28"/>
        </w:rPr>
        <w:t>ỏ</w:t>
      </w:r>
      <w:r w:rsidR="00CF3E7E">
        <w:rPr>
          <w:rFonts w:ascii="Times New Roman" w:hAnsi="Times New Roman"/>
          <w:sz w:val="28"/>
          <w:szCs w:val="28"/>
        </w:rPr>
        <w:t xml:space="preserve"> thu h</w:t>
      </w:r>
      <w:r w:rsidR="00CF3E7E" w:rsidRPr="00CF3E7E">
        <w:rPr>
          <w:rFonts w:ascii="Times New Roman" w:hAnsi="Times New Roman"/>
          <w:sz w:val="28"/>
          <w:szCs w:val="28"/>
        </w:rPr>
        <w:t>ồi</w:t>
      </w:r>
      <w:r w:rsidR="00CF3E7E">
        <w:rPr>
          <w:rFonts w:ascii="Times New Roman" w:hAnsi="Times New Roman"/>
          <w:sz w:val="28"/>
          <w:szCs w:val="28"/>
        </w:rPr>
        <w:t xml:space="preserve"> đ</w:t>
      </w:r>
      <w:r w:rsidR="00CF3E7E" w:rsidRPr="00CF3E7E">
        <w:rPr>
          <w:rFonts w:ascii="Times New Roman" w:hAnsi="Times New Roman"/>
          <w:sz w:val="28"/>
          <w:szCs w:val="28"/>
        </w:rPr>
        <w:t>ất</w:t>
      </w:r>
      <w:r w:rsidR="00CF3E7E">
        <w:rPr>
          <w:rFonts w:ascii="Times New Roman" w:hAnsi="Times New Roman"/>
          <w:sz w:val="28"/>
          <w:szCs w:val="28"/>
        </w:rPr>
        <w:t xml:space="preserve"> trong k</w:t>
      </w:r>
      <w:r w:rsidR="00CF3E7E" w:rsidRPr="00CF3E7E">
        <w:rPr>
          <w:rFonts w:ascii="Times New Roman" w:hAnsi="Times New Roman"/>
          <w:sz w:val="28"/>
          <w:szCs w:val="28"/>
        </w:rPr>
        <w:t>ế</w:t>
      </w:r>
      <w:r w:rsidR="00CF3E7E">
        <w:rPr>
          <w:rFonts w:ascii="Times New Roman" w:hAnsi="Times New Roman"/>
          <w:sz w:val="28"/>
          <w:szCs w:val="28"/>
        </w:rPr>
        <w:t xml:space="preserve"> ho</w:t>
      </w:r>
      <w:r w:rsidR="00CF3E7E" w:rsidRPr="00CF3E7E">
        <w:rPr>
          <w:rFonts w:ascii="Times New Roman" w:hAnsi="Times New Roman"/>
          <w:sz w:val="28"/>
          <w:szCs w:val="28"/>
        </w:rPr>
        <w:t>ạch</w:t>
      </w:r>
      <w:r w:rsidR="00CF3E7E">
        <w:rPr>
          <w:rFonts w:ascii="Times New Roman" w:hAnsi="Times New Roman"/>
          <w:sz w:val="28"/>
          <w:szCs w:val="28"/>
        </w:rPr>
        <w:t xml:space="preserve"> s</w:t>
      </w:r>
      <w:r w:rsidR="00CF3E7E" w:rsidRPr="00CF3E7E">
        <w:rPr>
          <w:rFonts w:ascii="Times New Roman" w:hAnsi="Times New Roman"/>
          <w:sz w:val="28"/>
          <w:szCs w:val="28"/>
        </w:rPr>
        <w:t>ử</w:t>
      </w:r>
      <w:r w:rsidR="00CF3E7E">
        <w:rPr>
          <w:rFonts w:ascii="Times New Roman" w:hAnsi="Times New Roman"/>
          <w:sz w:val="28"/>
          <w:szCs w:val="28"/>
        </w:rPr>
        <w:t xml:space="preserve"> d</w:t>
      </w:r>
      <w:r w:rsidR="00CF3E7E" w:rsidRPr="00CF3E7E">
        <w:rPr>
          <w:rFonts w:ascii="Times New Roman" w:hAnsi="Times New Roman"/>
          <w:sz w:val="28"/>
          <w:szCs w:val="28"/>
        </w:rPr>
        <w:t>ụng</w:t>
      </w:r>
      <w:r w:rsidR="00CA336D">
        <w:rPr>
          <w:rFonts w:ascii="Times New Roman" w:hAnsi="Times New Roman"/>
          <w:sz w:val="28"/>
          <w:szCs w:val="28"/>
        </w:rPr>
        <w:t>đất đã được phê duyệt</w:t>
      </w:r>
    </w:p>
    <w:p w:rsidR="006B220E" w:rsidRDefault="009456C7" w:rsidP="007703BD">
      <w:pPr>
        <w:shd w:val="clear" w:color="auto" w:fill="FFFFFF"/>
        <w:spacing w:before="100" w:after="0" w:line="240" w:lineRule="auto"/>
        <w:ind w:firstLine="680"/>
        <w:jc w:val="both"/>
        <w:rPr>
          <w:rFonts w:ascii="Times New Roman" w:hAnsi="Times New Roman"/>
          <w:sz w:val="28"/>
          <w:szCs w:val="28"/>
        </w:rPr>
      </w:pPr>
      <w:r>
        <w:rPr>
          <w:rFonts w:ascii="Times New Roman" w:hAnsi="Times New Roman"/>
          <w:sz w:val="28"/>
          <w:szCs w:val="28"/>
        </w:rPr>
        <w:t>- V</w:t>
      </w:r>
      <w:r w:rsidRPr="009456C7">
        <w:rPr>
          <w:rFonts w:ascii="Times New Roman" w:hAnsi="Times New Roman"/>
          <w:sz w:val="28"/>
          <w:szCs w:val="28"/>
        </w:rPr>
        <w:t>ềđăng</w:t>
      </w:r>
      <w:r>
        <w:rPr>
          <w:rFonts w:ascii="Times New Roman" w:hAnsi="Times New Roman"/>
          <w:sz w:val="28"/>
          <w:szCs w:val="28"/>
        </w:rPr>
        <w:t xml:space="preserve"> k</w:t>
      </w:r>
      <w:r w:rsidRPr="009456C7">
        <w:rPr>
          <w:rFonts w:ascii="Times New Roman" w:hAnsi="Times New Roman"/>
          <w:sz w:val="28"/>
          <w:szCs w:val="28"/>
        </w:rPr>
        <w:t>ý</w:t>
      </w:r>
      <w:r>
        <w:rPr>
          <w:rFonts w:ascii="Times New Roman" w:hAnsi="Times New Roman"/>
          <w:sz w:val="28"/>
          <w:szCs w:val="28"/>
        </w:rPr>
        <w:t xml:space="preserve"> đ</w:t>
      </w:r>
      <w:r w:rsidRPr="009456C7">
        <w:rPr>
          <w:rFonts w:ascii="Times New Roman" w:hAnsi="Times New Roman"/>
          <w:sz w:val="28"/>
          <w:szCs w:val="28"/>
        </w:rPr>
        <w:t>ấtđa</w:t>
      </w:r>
      <w:r>
        <w:rPr>
          <w:rFonts w:ascii="Times New Roman" w:hAnsi="Times New Roman"/>
          <w:sz w:val="28"/>
          <w:szCs w:val="28"/>
        </w:rPr>
        <w:t>i, c</w:t>
      </w:r>
      <w:r w:rsidRPr="009456C7">
        <w:rPr>
          <w:rFonts w:ascii="Times New Roman" w:hAnsi="Times New Roman"/>
          <w:sz w:val="28"/>
          <w:szCs w:val="28"/>
        </w:rPr>
        <w:t>ấp</w:t>
      </w:r>
      <w:r>
        <w:rPr>
          <w:rFonts w:ascii="Times New Roman" w:hAnsi="Times New Roman"/>
          <w:sz w:val="28"/>
          <w:szCs w:val="28"/>
        </w:rPr>
        <w:t xml:space="preserve"> Gi</w:t>
      </w:r>
      <w:r w:rsidRPr="009456C7">
        <w:rPr>
          <w:rFonts w:ascii="Times New Roman" w:hAnsi="Times New Roman"/>
          <w:sz w:val="28"/>
          <w:szCs w:val="28"/>
        </w:rPr>
        <w:t>ấy</w:t>
      </w:r>
      <w:r>
        <w:rPr>
          <w:rFonts w:ascii="Times New Roman" w:hAnsi="Times New Roman"/>
          <w:sz w:val="28"/>
          <w:szCs w:val="28"/>
        </w:rPr>
        <w:t xml:space="preserve"> ch</w:t>
      </w:r>
      <w:r w:rsidRPr="009456C7">
        <w:rPr>
          <w:rFonts w:ascii="Times New Roman" w:hAnsi="Times New Roman"/>
          <w:sz w:val="28"/>
          <w:szCs w:val="28"/>
        </w:rPr>
        <w:t>ứng</w:t>
      </w:r>
      <w:r>
        <w:rPr>
          <w:rFonts w:ascii="Times New Roman" w:hAnsi="Times New Roman"/>
          <w:sz w:val="28"/>
          <w:szCs w:val="28"/>
        </w:rPr>
        <w:t xml:space="preserve"> nh</w:t>
      </w:r>
      <w:r w:rsidRPr="009456C7">
        <w:rPr>
          <w:rFonts w:ascii="Times New Roman" w:hAnsi="Times New Roman"/>
          <w:sz w:val="28"/>
          <w:szCs w:val="28"/>
        </w:rPr>
        <w:t>ận</w:t>
      </w:r>
      <w:r>
        <w:rPr>
          <w:rFonts w:ascii="Times New Roman" w:hAnsi="Times New Roman"/>
          <w:sz w:val="28"/>
          <w:szCs w:val="28"/>
        </w:rPr>
        <w:t xml:space="preserve"> quy</w:t>
      </w:r>
      <w:r w:rsidRPr="009456C7">
        <w:rPr>
          <w:rFonts w:ascii="Times New Roman" w:hAnsi="Times New Roman"/>
          <w:sz w:val="28"/>
          <w:szCs w:val="28"/>
        </w:rPr>
        <w:t>ền</w:t>
      </w:r>
      <w:r>
        <w:rPr>
          <w:rFonts w:ascii="Times New Roman" w:hAnsi="Times New Roman"/>
          <w:sz w:val="28"/>
          <w:szCs w:val="28"/>
        </w:rPr>
        <w:t xml:space="preserve"> s</w:t>
      </w:r>
      <w:r w:rsidRPr="009456C7">
        <w:rPr>
          <w:rFonts w:ascii="Times New Roman" w:hAnsi="Times New Roman"/>
          <w:sz w:val="28"/>
          <w:szCs w:val="28"/>
        </w:rPr>
        <w:t>ử</w:t>
      </w:r>
      <w:r>
        <w:rPr>
          <w:rFonts w:ascii="Times New Roman" w:hAnsi="Times New Roman"/>
          <w:sz w:val="28"/>
          <w:szCs w:val="28"/>
        </w:rPr>
        <w:t xml:space="preserve"> d</w:t>
      </w:r>
      <w:r w:rsidRPr="009456C7">
        <w:rPr>
          <w:rFonts w:ascii="Times New Roman" w:hAnsi="Times New Roman"/>
          <w:sz w:val="28"/>
          <w:szCs w:val="28"/>
        </w:rPr>
        <w:t>ụng</w:t>
      </w:r>
      <w:r w:rsidR="00CA336D">
        <w:rPr>
          <w:rFonts w:ascii="Times New Roman" w:hAnsi="Times New Roman"/>
          <w:sz w:val="28"/>
          <w:szCs w:val="28"/>
        </w:rPr>
        <w:t>đất: Do nhận thức của người sử dụng đất</w:t>
      </w:r>
      <w:r w:rsidR="00801F35">
        <w:rPr>
          <w:rFonts w:ascii="Times New Roman" w:hAnsi="Times New Roman"/>
          <w:sz w:val="28"/>
          <w:szCs w:val="28"/>
        </w:rPr>
        <w:t xml:space="preserve">, việc tuyên truyền, lãnh đạo, chỉ đạo của cấp ủy, chính quyền cấp xã còn chưa được chủ động, sát sao, </w:t>
      </w:r>
      <w:r w:rsidR="00CA336D">
        <w:rPr>
          <w:rFonts w:ascii="Times New Roman" w:hAnsi="Times New Roman"/>
          <w:sz w:val="28"/>
          <w:szCs w:val="28"/>
        </w:rPr>
        <w:t xml:space="preserve">nên người sử dụng đất chưa </w:t>
      </w:r>
      <w:r w:rsidR="00CF3E7E">
        <w:rPr>
          <w:rFonts w:ascii="Times New Roman" w:hAnsi="Times New Roman"/>
          <w:sz w:val="28"/>
          <w:szCs w:val="28"/>
        </w:rPr>
        <w:t>ti</w:t>
      </w:r>
      <w:r w:rsidR="00CF3E7E" w:rsidRPr="00CF3E7E">
        <w:rPr>
          <w:rFonts w:ascii="Times New Roman" w:hAnsi="Times New Roman"/>
          <w:sz w:val="28"/>
          <w:szCs w:val="28"/>
        </w:rPr>
        <w:t>ến</w:t>
      </w:r>
      <w:r w:rsidR="00CF3E7E">
        <w:rPr>
          <w:rFonts w:ascii="Times New Roman" w:hAnsi="Times New Roman"/>
          <w:sz w:val="28"/>
          <w:szCs w:val="28"/>
        </w:rPr>
        <w:t xml:space="preserve"> h</w:t>
      </w:r>
      <w:r w:rsidR="00CF3E7E" w:rsidRPr="00CF3E7E">
        <w:rPr>
          <w:rFonts w:ascii="Times New Roman" w:hAnsi="Times New Roman"/>
          <w:sz w:val="28"/>
          <w:szCs w:val="28"/>
        </w:rPr>
        <w:t>ànhđăng</w:t>
      </w:r>
      <w:r w:rsidR="00CF3E7E">
        <w:rPr>
          <w:rFonts w:ascii="Times New Roman" w:hAnsi="Times New Roman"/>
          <w:sz w:val="28"/>
          <w:szCs w:val="28"/>
        </w:rPr>
        <w:t xml:space="preserve"> k</w:t>
      </w:r>
      <w:r w:rsidR="00CF3E7E" w:rsidRPr="00CF3E7E">
        <w:rPr>
          <w:rFonts w:ascii="Times New Roman" w:hAnsi="Times New Roman"/>
          <w:sz w:val="28"/>
          <w:szCs w:val="28"/>
        </w:rPr>
        <w:t>ý</w:t>
      </w:r>
      <w:r w:rsidR="00CF3E7E">
        <w:rPr>
          <w:rFonts w:ascii="Times New Roman" w:hAnsi="Times New Roman"/>
          <w:sz w:val="28"/>
          <w:szCs w:val="28"/>
        </w:rPr>
        <w:t xml:space="preserve"> đ</w:t>
      </w:r>
      <w:r w:rsidR="00CF3E7E" w:rsidRPr="00CF3E7E">
        <w:rPr>
          <w:rFonts w:ascii="Times New Roman" w:hAnsi="Times New Roman"/>
          <w:sz w:val="28"/>
          <w:szCs w:val="28"/>
        </w:rPr>
        <w:t>ấ</w:t>
      </w:r>
      <w:r w:rsidR="00CF3E7E">
        <w:rPr>
          <w:rFonts w:ascii="Times New Roman" w:hAnsi="Times New Roman"/>
          <w:sz w:val="28"/>
          <w:szCs w:val="28"/>
        </w:rPr>
        <w:t xml:space="preserve">t </w:t>
      </w:r>
      <w:r w:rsidR="00CF3E7E" w:rsidRPr="00CF3E7E">
        <w:rPr>
          <w:rFonts w:ascii="Times New Roman" w:hAnsi="Times New Roman"/>
          <w:sz w:val="28"/>
          <w:szCs w:val="28"/>
        </w:rPr>
        <w:t>đ</w:t>
      </w:r>
      <w:r w:rsidR="00CF3E7E">
        <w:rPr>
          <w:rFonts w:ascii="Times New Roman" w:hAnsi="Times New Roman"/>
          <w:sz w:val="28"/>
          <w:szCs w:val="28"/>
        </w:rPr>
        <w:t xml:space="preserve">ai theo quy </w:t>
      </w:r>
      <w:r w:rsidR="00CF3E7E" w:rsidRPr="00CF3E7E">
        <w:rPr>
          <w:rFonts w:ascii="Times New Roman" w:hAnsi="Times New Roman"/>
          <w:sz w:val="28"/>
          <w:szCs w:val="28"/>
        </w:rPr>
        <w:t>đị</w:t>
      </w:r>
      <w:r w:rsidR="00CF3E7E">
        <w:rPr>
          <w:rFonts w:ascii="Times New Roman" w:hAnsi="Times New Roman"/>
          <w:sz w:val="28"/>
          <w:szCs w:val="28"/>
        </w:rPr>
        <w:t>nh</w:t>
      </w:r>
      <w:r w:rsidR="00CA336D">
        <w:rPr>
          <w:rFonts w:ascii="Times New Roman" w:hAnsi="Times New Roman"/>
          <w:sz w:val="28"/>
          <w:szCs w:val="28"/>
        </w:rPr>
        <w:t xml:space="preserve"> tại Điều 95 của Luật Đất đai 2013</w:t>
      </w:r>
      <w:r w:rsidR="00CF3E7E">
        <w:rPr>
          <w:rFonts w:ascii="Times New Roman" w:hAnsi="Times New Roman"/>
          <w:sz w:val="28"/>
          <w:szCs w:val="28"/>
        </w:rPr>
        <w:t xml:space="preserve">; </w:t>
      </w:r>
      <w:r w:rsidR="006B220E" w:rsidRPr="006B220E">
        <w:rPr>
          <w:rFonts w:ascii="Times New Roman" w:hAnsi="Times New Roman"/>
          <w:sz w:val="28"/>
          <w:szCs w:val="28"/>
        </w:rPr>
        <w:t>đ</w:t>
      </w:r>
      <w:r w:rsidR="006B220E">
        <w:rPr>
          <w:rFonts w:ascii="Times New Roman" w:hAnsi="Times New Roman"/>
          <w:sz w:val="28"/>
          <w:szCs w:val="28"/>
        </w:rPr>
        <w:t xml:space="preserve">o </w:t>
      </w:r>
      <w:r w:rsidR="006B220E" w:rsidRPr="006B220E">
        <w:rPr>
          <w:rFonts w:ascii="Times New Roman" w:hAnsi="Times New Roman"/>
          <w:sz w:val="28"/>
          <w:szCs w:val="28"/>
        </w:rPr>
        <w:t>đạ</w:t>
      </w:r>
      <w:r w:rsidR="00CA336D">
        <w:rPr>
          <w:rFonts w:ascii="Times New Roman" w:hAnsi="Times New Roman"/>
          <w:sz w:val="28"/>
          <w:szCs w:val="28"/>
        </w:rPr>
        <w:t xml:space="preserve">c bản đồ </w:t>
      </w:r>
      <w:r w:rsidR="006B220E" w:rsidRPr="006B220E">
        <w:rPr>
          <w:rFonts w:ascii="Times New Roman" w:hAnsi="Times New Roman"/>
          <w:sz w:val="28"/>
          <w:szCs w:val="28"/>
        </w:rPr>
        <w:t>đị</w:t>
      </w:r>
      <w:r w:rsidR="006B220E">
        <w:rPr>
          <w:rFonts w:ascii="Times New Roman" w:hAnsi="Times New Roman"/>
          <w:sz w:val="28"/>
          <w:szCs w:val="28"/>
        </w:rPr>
        <w:t>a ch</w:t>
      </w:r>
      <w:r w:rsidR="006B220E" w:rsidRPr="006B220E">
        <w:rPr>
          <w:rFonts w:ascii="Times New Roman" w:hAnsi="Times New Roman"/>
          <w:sz w:val="28"/>
          <w:szCs w:val="28"/>
        </w:rPr>
        <w:t>ính</w:t>
      </w:r>
      <w:r w:rsidR="006B220E">
        <w:rPr>
          <w:rFonts w:ascii="Times New Roman" w:hAnsi="Times New Roman"/>
          <w:sz w:val="28"/>
          <w:szCs w:val="28"/>
        </w:rPr>
        <w:t xml:space="preserve"> ch</w:t>
      </w:r>
      <w:r w:rsidR="006B220E" w:rsidRPr="006B220E">
        <w:rPr>
          <w:rFonts w:ascii="Times New Roman" w:hAnsi="Times New Roman"/>
          <w:sz w:val="28"/>
          <w:szCs w:val="28"/>
        </w:rPr>
        <w:t>ư</w:t>
      </w:r>
      <w:r w:rsidR="006B220E">
        <w:rPr>
          <w:rFonts w:ascii="Times New Roman" w:hAnsi="Times New Roman"/>
          <w:sz w:val="28"/>
          <w:szCs w:val="28"/>
        </w:rPr>
        <w:t>a kh</w:t>
      </w:r>
      <w:r w:rsidR="006B220E" w:rsidRPr="006B220E">
        <w:rPr>
          <w:rFonts w:ascii="Times New Roman" w:hAnsi="Times New Roman"/>
          <w:sz w:val="28"/>
          <w:szCs w:val="28"/>
        </w:rPr>
        <w:t>ép</w:t>
      </w:r>
      <w:r w:rsidR="006B220E">
        <w:rPr>
          <w:rFonts w:ascii="Times New Roman" w:hAnsi="Times New Roman"/>
          <w:sz w:val="28"/>
          <w:szCs w:val="28"/>
        </w:rPr>
        <w:t xml:space="preserve"> k</w:t>
      </w:r>
      <w:r w:rsidR="006B220E" w:rsidRPr="006B220E">
        <w:rPr>
          <w:rFonts w:ascii="Times New Roman" w:hAnsi="Times New Roman"/>
          <w:sz w:val="28"/>
          <w:szCs w:val="28"/>
        </w:rPr>
        <w:t>ín</w:t>
      </w:r>
      <w:r w:rsidR="00CA336D">
        <w:rPr>
          <w:rFonts w:ascii="Times New Roman" w:hAnsi="Times New Roman"/>
          <w:sz w:val="28"/>
          <w:szCs w:val="28"/>
        </w:rPr>
        <w:t>, phủ trùm</w:t>
      </w:r>
      <w:r w:rsidR="006B220E">
        <w:rPr>
          <w:rFonts w:ascii="Times New Roman" w:hAnsi="Times New Roman"/>
          <w:sz w:val="28"/>
          <w:szCs w:val="28"/>
        </w:rPr>
        <w:t>; s</w:t>
      </w:r>
      <w:r w:rsidR="006B220E" w:rsidRPr="006B220E">
        <w:rPr>
          <w:rFonts w:ascii="Times New Roman" w:hAnsi="Times New Roman"/>
          <w:sz w:val="28"/>
          <w:szCs w:val="28"/>
        </w:rPr>
        <w:t>ản</w:t>
      </w:r>
      <w:r w:rsidR="006B220E">
        <w:rPr>
          <w:rFonts w:ascii="Times New Roman" w:hAnsi="Times New Roman"/>
          <w:sz w:val="28"/>
          <w:szCs w:val="28"/>
        </w:rPr>
        <w:t xml:space="preserve"> ph</w:t>
      </w:r>
      <w:r w:rsidR="006B220E" w:rsidRPr="006B220E">
        <w:rPr>
          <w:rFonts w:ascii="Times New Roman" w:hAnsi="Times New Roman"/>
          <w:sz w:val="28"/>
          <w:szCs w:val="28"/>
        </w:rPr>
        <w:t>ẩmđ</w:t>
      </w:r>
      <w:r w:rsidR="006B220E">
        <w:rPr>
          <w:rFonts w:ascii="Times New Roman" w:hAnsi="Times New Roman"/>
          <w:sz w:val="28"/>
          <w:szCs w:val="28"/>
        </w:rPr>
        <w:t xml:space="preserve">o </w:t>
      </w:r>
      <w:r w:rsidR="006B220E" w:rsidRPr="006B220E">
        <w:rPr>
          <w:rFonts w:ascii="Times New Roman" w:hAnsi="Times New Roman"/>
          <w:sz w:val="28"/>
          <w:szCs w:val="28"/>
        </w:rPr>
        <w:t>đạ</w:t>
      </w:r>
      <w:r w:rsidR="006B220E">
        <w:rPr>
          <w:rFonts w:ascii="Times New Roman" w:hAnsi="Times New Roman"/>
          <w:sz w:val="28"/>
          <w:szCs w:val="28"/>
        </w:rPr>
        <w:t>c theo d</w:t>
      </w:r>
      <w:r w:rsidR="006B220E" w:rsidRPr="006B220E">
        <w:rPr>
          <w:rFonts w:ascii="Times New Roman" w:hAnsi="Times New Roman"/>
          <w:sz w:val="28"/>
          <w:szCs w:val="28"/>
        </w:rPr>
        <w:t>ựán</w:t>
      </w:r>
      <w:r w:rsidR="006B220E">
        <w:rPr>
          <w:rFonts w:ascii="Times New Roman" w:hAnsi="Times New Roman"/>
          <w:sz w:val="28"/>
          <w:szCs w:val="28"/>
        </w:rPr>
        <w:t xml:space="preserve"> v</w:t>
      </w:r>
      <w:r w:rsidR="006B220E" w:rsidRPr="006B220E">
        <w:rPr>
          <w:rFonts w:ascii="Times New Roman" w:hAnsi="Times New Roman"/>
          <w:sz w:val="28"/>
          <w:szCs w:val="28"/>
        </w:rPr>
        <w:t>ẫn</w:t>
      </w:r>
      <w:r w:rsidR="006B220E">
        <w:rPr>
          <w:rFonts w:ascii="Times New Roman" w:hAnsi="Times New Roman"/>
          <w:sz w:val="28"/>
          <w:szCs w:val="28"/>
        </w:rPr>
        <w:t xml:space="preserve"> c</w:t>
      </w:r>
      <w:r w:rsidR="006B220E" w:rsidRPr="006B220E">
        <w:rPr>
          <w:rFonts w:ascii="Times New Roman" w:hAnsi="Times New Roman"/>
          <w:sz w:val="28"/>
          <w:szCs w:val="28"/>
        </w:rPr>
        <w:t>òn</w:t>
      </w:r>
      <w:r w:rsidR="006B220E">
        <w:rPr>
          <w:rFonts w:ascii="Times New Roman" w:hAnsi="Times New Roman"/>
          <w:sz w:val="28"/>
          <w:szCs w:val="28"/>
        </w:rPr>
        <w:t xml:space="preserve"> nhi</w:t>
      </w:r>
      <w:r w:rsidR="006B220E" w:rsidRPr="006B220E">
        <w:rPr>
          <w:rFonts w:ascii="Times New Roman" w:hAnsi="Times New Roman"/>
          <w:sz w:val="28"/>
          <w:szCs w:val="28"/>
        </w:rPr>
        <w:t>ều</w:t>
      </w:r>
      <w:r w:rsidR="006B220E">
        <w:rPr>
          <w:rFonts w:ascii="Times New Roman" w:hAnsi="Times New Roman"/>
          <w:sz w:val="28"/>
          <w:szCs w:val="28"/>
        </w:rPr>
        <w:t xml:space="preserve"> b</w:t>
      </w:r>
      <w:r w:rsidR="006B220E" w:rsidRPr="006B220E">
        <w:rPr>
          <w:rFonts w:ascii="Times New Roman" w:hAnsi="Times New Roman"/>
          <w:sz w:val="28"/>
          <w:szCs w:val="28"/>
        </w:rPr>
        <w:t>ất</w:t>
      </w:r>
      <w:r w:rsidR="006B220E">
        <w:rPr>
          <w:rFonts w:ascii="Times New Roman" w:hAnsi="Times New Roman"/>
          <w:sz w:val="28"/>
          <w:szCs w:val="28"/>
        </w:rPr>
        <w:t xml:space="preserve"> c</w:t>
      </w:r>
      <w:r w:rsidR="006B220E" w:rsidRPr="006B220E">
        <w:rPr>
          <w:rFonts w:ascii="Times New Roman" w:hAnsi="Times New Roman"/>
          <w:sz w:val="28"/>
          <w:szCs w:val="28"/>
        </w:rPr>
        <w:t>ập</w:t>
      </w:r>
      <w:r w:rsidR="006B220E">
        <w:rPr>
          <w:rFonts w:ascii="Times New Roman" w:hAnsi="Times New Roman"/>
          <w:sz w:val="28"/>
          <w:szCs w:val="28"/>
        </w:rPr>
        <w:t xml:space="preserve"> nh</w:t>
      </w:r>
      <w:r w:rsidR="006B220E" w:rsidRPr="006B220E">
        <w:rPr>
          <w:rFonts w:ascii="Times New Roman" w:hAnsi="Times New Roman"/>
          <w:sz w:val="28"/>
          <w:szCs w:val="28"/>
        </w:rPr>
        <w:t>ư</w:t>
      </w:r>
      <w:r w:rsidR="006B220E">
        <w:rPr>
          <w:rFonts w:ascii="Times New Roman" w:hAnsi="Times New Roman"/>
          <w:sz w:val="28"/>
          <w:szCs w:val="28"/>
        </w:rPr>
        <w:t>: Sai t</w:t>
      </w:r>
      <w:r w:rsidR="006B220E" w:rsidRPr="006B220E">
        <w:rPr>
          <w:rFonts w:ascii="Times New Roman" w:hAnsi="Times New Roman"/>
          <w:sz w:val="28"/>
          <w:szCs w:val="28"/>
        </w:rPr>
        <w:t>ê</w:t>
      </w:r>
      <w:r w:rsidR="006B220E">
        <w:rPr>
          <w:rFonts w:ascii="Times New Roman" w:hAnsi="Times New Roman"/>
          <w:sz w:val="28"/>
          <w:szCs w:val="28"/>
        </w:rPr>
        <w:t>n ch</w:t>
      </w:r>
      <w:r w:rsidR="006B220E" w:rsidRPr="006B220E">
        <w:rPr>
          <w:rFonts w:ascii="Times New Roman" w:hAnsi="Times New Roman"/>
          <w:sz w:val="28"/>
          <w:szCs w:val="28"/>
        </w:rPr>
        <w:t>ủ</w:t>
      </w:r>
      <w:r w:rsidR="006B220E">
        <w:rPr>
          <w:rFonts w:ascii="Times New Roman" w:hAnsi="Times New Roman"/>
          <w:sz w:val="28"/>
          <w:szCs w:val="28"/>
        </w:rPr>
        <w:t xml:space="preserve"> s</w:t>
      </w:r>
      <w:r w:rsidR="006B220E" w:rsidRPr="006B220E">
        <w:rPr>
          <w:rFonts w:ascii="Times New Roman" w:hAnsi="Times New Roman"/>
          <w:sz w:val="28"/>
          <w:szCs w:val="28"/>
        </w:rPr>
        <w:t>ử</w:t>
      </w:r>
      <w:r w:rsidR="006B220E">
        <w:rPr>
          <w:rFonts w:ascii="Times New Roman" w:hAnsi="Times New Roman"/>
          <w:sz w:val="28"/>
          <w:szCs w:val="28"/>
        </w:rPr>
        <w:t xml:space="preserve"> d</w:t>
      </w:r>
      <w:r w:rsidR="006B220E" w:rsidRPr="006B220E">
        <w:rPr>
          <w:rFonts w:ascii="Times New Roman" w:hAnsi="Times New Roman"/>
          <w:sz w:val="28"/>
          <w:szCs w:val="28"/>
        </w:rPr>
        <w:t>ụng</w:t>
      </w:r>
      <w:r w:rsidR="006B220E">
        <w:rPr>
          <w:rFonts w:ascii="Times New Roman" w:hAnsi="Times New Roman"/>
          <w:sz w:val="28"/>
          <w:szCs w:val="28"/>
        </w:rPr>
        <w:t xml:space="preserve"> đ</w:t>
      </w:r>
      <w:r w:rsidR="006B220E" w:rsidRPr="006B220E">
        <w:rPr>
          <w:rFonts w:ascii="Times New Roman" w:hAnsi="Times New Roman"/>
          <w:sz w:val="28"/>
          <w:szCs w:val="28"/>
        </w:rPr>
        <w:t>ất</w:t>
      </w:r>
      <w:r w:rsidR="006B220E">
        <w:rPr>
          <w:rFonts w:ascii="Times New Roman" w:hAnsi="Times New Roman"/>
          <w:sz w:val="28"/>
          <w:szCs w:val="28"/>
        </w:rPr>
        <w:t>, kh</w:t>
      </w:r>
      <w:r w:rsidR="006B220E" w:rsidRPr="006B220E">
        <w:rPr>
          <w:rFonts w:ascii="Times New Roman" w:hAnsi="Times New Roman"/>
          <w:sz w:val="28"/>
          <w:szCs w:val="28"/>
        </w:rPr>
        <w:t>ô</w:t>
      </w:r>
      <w:r w:rsidR="006B220E">
        <w:rPr>
          <w:rFonts w:ascii="Times New Roman" w:hAnsi="Times New Roman"/>
          <w:sz w:val="28"/>
          <w:szCs w:val="28"/>
        </w:rPr>
        <w:t xml:space="preserve">ng </w:t>
      </w:r>
      <w:r w:rsidR="006B220E" w:rsidRPr="006B220E">
        <w:rPr>
          <w:rFonts w:ascii="Times New Roman" w:hAnsi="Times New Roman"/>
          <w:sz w:val="28"/>
          <w:szCs w:val="28"/>
        </w:rPr>
        <w:t>đúng</w:t>
      </w:r>
      <w:r w:rsidR="006B220E">
        <w:rPr>
          <w:rFonts w:ascii="Times New Roman" w:hAnsi="Times New Roman"/>
          <w:sz w:val="28"/>
          <w:szCs w:val="28"/>
        </w:rPr>
        <w:t xml:space="preserve"> v</w:t>
      </w:r>
      <w:r w:rsidR="006B220E" w:rsidRPr="006B220E">
        <w:rPr>
          <w:rFonts w:ascii="Times New Roman" w:hAnsi="Times New Roman"/>
          <w:sz w:val="28"/>
          <w:szCs w:val="28"/>
        </w:rPr>
        <w:t>ị</w:t>
      </w:r>
      <w:r w:rsidR="006B220E">
        <w:rPr>
          <w:rFonts w:ascii="Times New Roman" w:hAnsi="Times New Roman"/>
          <w:sz w:val="28"/>
          <w:szCs w:val="28"/>
        </w:rPr>
        <w:t xml:space="preserve"> tr</w:t>
      </w:r>
      <w:r w:rsidR="006B220E" w:rsidRPr="006B220E">
        <w:rPr>
          <w:rFonts w:ascii="Times New Roman" w:hAnsi="Times New Roman"/>
          <w:sz w:val="28"/>
          <w:szCs w:val="28"/>
        </w:rPr>
        <w:t>í</w:t>
      </w:r>
      <w:r w:rsidR="006B220E">
        <w:rPr>
          <w:rFonts w:ascii="Times New Roman" w:hAnsi="Times New Roman"/>
          <w:sz w:val="28"/>
          <w:szCs w:val="28"/>
        </w:rPr>
        <w:t xml:space="preserve"> ranh gi</w:t>
      </w:r>
      <w:r w:rsidR="006B220E" w:rsidRPr="006B220E">
        <w:rPr>
          <w:rFonts w:ascii="Times New Roman" w:hAnsi="Times New Roman"/>
          <w:sz w:val="28"/>
          <w:szCs w:val="28"/>
        </w:rPr>
        <w:t>ới</w:t>
      </w:r>
      <w:r w:rsidR="006B220E">
        <w:rPr>
          <w:rFonts w:ascii="Times New Roman" w:hAnsi="Times New Roman"/>
          <w:sz w:val="28"/>
          <w:szCs w:val="28"/>
        </w:rPr>
        <w:t>, lo</w:t>
      </w:r>
      <w:r w:rsidR="006B220E" w:rsidRPr="006B220E">
        <w:rPr>
          <w:rFonts w:ascii="Times New Roman" w:hAnsi="Times New Roman"/>
          <w:sz w:val="28"/>
          <w:szCs w:val="28"/>
        </w:rPr>
        <w:t>ại</w:t>
      </w:r>
      <w:r w:rsidR="006B220E">
        <w:rPr>
          <w:rFonts w:ascii="Times New Roman" w:hAnsi="Times New Roman"/>
          <w:sz w:val="28"/>
          <w:szCs w:val="28"/>
        </w:rPr>
        <w:t xml:space="preserve"> đ</w:t>
      </w:r>
      <w:r w:rsidR="006B220E" w:rsidRPr="006B220E">
        <w:rPr>
          <w:rFonts w:ascii="Times New Roman" w:hAnsi="Times New Roman"/>
          <w:sz w:val="28"/>
          <w:szCs w:val="28"/>
        </w:rPr>
        <w:t>ất</w:t>
      </w:r>
      <w:r w:rsidR="001616A1">
        <w:rPr>
          <w:rFonts w:ascii="Times New Roman" w:hAnsi="Times New Roman"/>
          <w:sz w:val="28"/>
          <w:szCs w:val="28"/>
        </w:rPr>
        <w:t xml:space="preserve"> gây khó khăn trong việc lập hồ sơ kê khai đăng ký cấp giấy chứng nhận QSD đất trên đị</w:t>
      </w:r>
      <w:r w:rsidR="00801F35">
        <w:rPr>
          <w:rFonts w:ascii="Times New Roman" w:hAnsi="Times New Roman"/>
          <w:sz w:val="28"/>
          <w:szCs w:val="28"/>
        </w:rPr>
        <w:t xml:space="preserve">a bàn. </w:t>
      </w:r>
    </w:p>
    <w:p w:rsidR="009456C7" w:rsidRDefault="009456C7" w:rsidP="007703BD">
      <w:pPr>
        <w:shd w:val="clear" w:color="auto" w:fill="FFFFFF"/>
        <w:spacing w:before="100" w:after="0" w:line="240" w:lineRule="auto"/>
        <w:ind w:firstLine="680"/>
        <w:jc w:val="both"/>
        <w:rPr>
          <w:rFonts w:ascii="Times New Roman" w:hAnsi="Times New Roman"/>
          <w:sz w:val="28"/>
          <w:szCs w:val="28"/>
        </w:rPr>
      </w:pPr>
      <w:r>
        <w:rPr>
          <w:rFonts w:ascii="Times New Roman" w:hAnsi="Times New Roman"/>
          <w:sz w:val="28"/>
          <w:szCs w:val="28"/>
        </w:rPr>
        <w:t>- V</w:t>
      </w:r>
      <w:r w:rsidRPr="009456C7">
        <w:rPr>
          <w:rFonts w:ascii="Times New Roman" w:hAnsi="Times New Roman"/>
          <w:sz w:val="28"/>
          <w:szCs w:val="28"/>
        </w:rPr>
        <w:t>ề</w:t>
      </w:r>
      <w:r>
        <w:rPr>
          <w:rFonts w:ascii="Times New Roman" w:hAnsi="Times New Roman"/>
          <w:sz w:val="28"/>
          <w:szCs w:val="28"/>
        </w:rPr>
        <w:t xml:space="preserve"> gi</w:t>
      </w:r>
      <w:r w:rsidRPr="009456C7">
        <w:rPr>
          <w:rFonts w:ascii="Times New Roman" w:hAnsi="Times New Roman"/>
          <w:sz w:val="28"/>
          <w:szCs w:val="28"/>
        </w:rPr>
        <w:t>ải</w:t>
      </w:r>
      <w:r>
        <w:rPr>
          <w:rFonts w:ascii="Times New Roman" w:hAnsi="Times New Roman"/>
          <w:sz w:val="28"/>
          <w:szCs w:val="28"/>
        </w:rPr>
        <w:t xml:space="preserve"> quy</w:t>
      </w:r>
      <w:r w:rsidRPr="009456C7">
        <w:rPr>
          <w:rFonts w:ascii="Times New Roman" w:hAnsi="Times New Roman"/>
          <w:sz w:val="28"/>
          <w:szCs w:val="28"/>
        </w:rPr>
        <w:t>ết</w:t>
      </w:r>
      <w:r>
        <w:rPr>
          <w:rFonts w:ascii="Times New Roman" w:hAnsi="Times New Roman"/>
          <w:sz w:val="28"/>
          <w:szCs w:val="28"/>
        </w:rPr>
        <w:t xml:space="preserve"> tranh ch</w:t>
      </w:r>
      <w:r w:rsidRPr="009456C7">
        <w:rPr>
          <w:rFonts w:ascii="Times New Roman" w:hAnsi="Times New Roman"/>
          <w:sz w:val="28"/>
          <w:szCs w:val="28"/>
        </w:rPr>
        <w:t>ấp</w:t>
      </w:r>
      <w:r>
        <w:rPr>
          <w:rFonts w:ascii="Times New Roman" w:hAnsi="Times New Roman"/>
          <w:sz w:val="28"/>
          <w:szCs w:val="28"/>
        </w:rPr>
        <w:t xml:space="preserve"> đ</w:t>
      </w:r>
      <w:r w:rsidRPr="009456C7">
        <w:rPr>
          <w:rFonts w:ascii="Times New Roman" w:hAnsi="Times New Roman"/>
          <w:sz w:val="28"/>
          <w:szCs w:val="28"/>
        </w:rPr>
        <w:t>ấtđ</w:t>
      </w:r>
      <w:r>
        <w:rPr>
          <w:rFonts w:ascii="Times New Roman" w:hAnsi="Times New Roman"/>
          <w:sz w:val="28"/>
          <w:szCs w:val="28"/>
        </w:rPr>
        <w:t>ai:</w:t>
      </w:r>
      <w:r w:rsidR="00766A74">
        <w:rPr>
          <w:rFonts w:ascii="Times New Roman" w:hAnsi="Times New Roman"/>
          <w:sz w:val="28"/>
          <w:szCs w:val="28"/>
        </w:rPr>
        <w:t xml:space="preserve"> Nh</w:t>
      </w:r>
      <w:r w:rsidR="00766A74" w:rsidRPr="00766A74">
        <w:rPr>
          <w:rFonts w:ascii="Times New Roman" w:hAnsi="Times New Roman"/>
          <w:sz w:val="28"/>
          <w:szCs w:val="28"/>
        </w:rPr>
        <w:t>ìn</w:t>
      </w:r>
      <w:r w:rsidR="00766A74">
        <w:rPr>
          <w:rFonts w:ascii="Times New Roman" w:hAnsi="Times New Roman"/>
          <w:sz w:val="28"/>
          <w:szCs w:val="28"/>
        </w:rPr>
        <w:t xml:space="preserve"> chung c</w:t>
      </w:r>
      <w:r w:rsidR="00766A74" w:rsidRPr="00766A74">
        <w:rPr>
          <w:rFonts w:ascii="Times New Roman" w:hAnsi="Times New Roman"/>
          <w:sz w:val="28"/>
          <w:szCs w:val="28"/>
        </w:rPr>
        <w:t>ô</w:t>
      </w:r>
      <w:r w:rsidR="00766A74">
        <w:rPr>
          <w:rFonts w:ascii="Times New Roman" w:hAnsi="Times New Roman"/>
          <w:sz w:val="28"/>
          <w:szCs w:val="28"/>
        </w:rPr>
        <w:t>ng t</w:t>
      </w:r>
      <w:r w:rsidR="00766A74" w:rsidRPr="00766A74">
        <w:rPr>
          <w:rFonts w:ascii="Times New Roman" w:hAnsi="Times New Roman"/>
          <w:sz w:val="28"/>
          <w:szCs w:val="28"/>
        </w:rPr>
        <w:t>ác</w:t>
      </w:r>
      <w:r w:rsidR="00766A74">
        <w:rPr>
          <w:rFonts w:ascii="Times New Roman" w:hAnsi="Times New Roman"/>
          <w:sz w:val="28"/>
          <w:szCs w:val="28"/>
        </w:rPr>
        <w:t xml:space="preserve"> gi</w:t>
      </w:r>
      <w:r w:rsidR="00766A74" w:rsidRPr="00766A74">
        <w:rPr>
          <w:rFonts w:ascii="Times New Roman" w:hAnsi="Times New Roman"/>
          <w:sz w:val="28"/>
          <w:szCs w:val="28"/>
        </w:rPr>
        <w:t>ải</w:t>
      </w:r>
      <w:r w:rsidR="00766A74">
        <w:rPr>
          <w:rFonts w:ascii="Times New Roman" w:hAnsi="Times New Roman"/>
          <w:sz w:val="28"/>
          <w:szCs w:val="28"/>
        </w:rPr>
        <w:t xml:space="preserve"> quy</w:t>
      </w:r>
      <w:r w:rsidR="00766A74" w:rsidRPr="00766A74">
        <w:rPr>
          <w:rFonts w:ascii="Times New Roman" w:hAnsi="Times New Roman"/>
          <w:sz w:val="28"/>
          <w:szCs w:val="28"/>
        </w:rPr>
        <w:t>ết</w:t>
      </w:r>
      <w:r w:rsidR="00766A74">
        <w:rPr>
          <w:rFonts w:ascii="Times New Roman" w:hAnsi="Times New Roman"/>
          <w:sz w:val="28"/>
          <w:szCs w:val="28"/>
        </w:rPr>
        <w:t xml:space="preserve"> tranh ch</w:t>
      </w:r>
      <w:r w:rsidR="00766A74" w:rsidRPr="00766A74">
        <w:rPr>
          <w:rFonts w:ascii="Times New Roman" w:hAnsi="Times New Roman"/>
          <w:sz w:val="28"/>
          <w:szCs w:val="28"/>
        </w:rPr>
        <w:t>ấp</w:t>
      </w:r>
      <w:r w:rsidR="00766A74">
        <w:rPr>
          <w:rFonts w:ascii="Times New Roman" w:hAnsi="Times New Roman"/>
          <w:sz w:val="28"/>
          <w:szCs w:val="28"/>
        </w:rPr>
        <w:t xml:space="preserve"> đ</w:t>
      </w:r>
      <w:r w:rsidR="00766A74" w:rsidRPr="00766A74">
        <w:rPr>
          <w:rFonts w:ascii="Times New Roman" w:hAnsi="Times New Roman"/>
          <w:sz w:val="28"/>
          <w:szCs w:val="28"/>
        </w:rPr>
        <w:t>ấtđ</w:t>
      </w:r>
      <w:r w:rsidR="00766A74">
        <w:rPr>
          <w:rFonts w:ascii="Times New Roman" w:hAnsi="Times New Roman"/>
          <w:sz w:val="28"/>
          <w:szCs w:val="28"/>
        </w:rPr>
        <w:t>ai tr</w:t>
      </w:r>
      <w:r w:rsidR="00766A74" w:rsidRPr="00766A74">
        <w:rPr>
          <w:rFonts w:ascii="Times New Roman" w:hAnsi="Times New Roman"/>
          <w:sz w:val="28"/>
          <w:szCs w:val="28"/>
        </w:rPr>
        <w:t>ê</w:t>
      </w:r>
      <w:r w:rsidR="00766A74">
        <w:rPr>
          <w:rFonts w:ascii="Times New Roman" w:hAnsi="Times New Roman"/>
          <w:sz w:val="28"/>
          <w:szCs w:val="28"/>
        </w:rPr>
        <w:t xml:space="preserve">n </w:t>
      </w:r>
      <w:r w:rsidR="00766A74" w:rsidRPr="00766A74">
        <w:rPr>
          <w:rFonts w:ascii="Times New Roman" w:hAnsi="Times New Roman"/>
          <w:sz w:val="28"/>
          <w:szCs w:val="28"/>
        </w:rPr>
        <w:t>đị</w:t>
      </w:r>
      <w:r w:rsidR="00766A74">
        <w:rPr>
          <w:rFonts w:ascii="Times New Roman" w:hAnsi="Times New Roman"/>
          <w:sz w:val="28"/>
          <w:szCs w:val="28"/>
        </w:rPr>
        <w:t>a b</w:t>
      </w:r>
      <w:r w:rsidR="00766A74" w:rsidRPr="00766A74">
        <w:rPr>
          <w:rFonts w:ascii="Times New Roman" w:hAnsi="Times New Roman"/>
          <w:sz w:val="28"/>
          <w:szCs w:val="28"/>
        </w:rPr>
        <w:t>àn</w:t>
      </w:r>
      <w:r w:rsidR="00766A74">
        <w:rPr>
          <w:rFonts w:ascii="Times New Roman" w:hAnsi="Times New Roman"/>
          <w:sz w:val="28"/>
          <w:szCs w:val="28"/>
        </w:rPr>
        <w:t xml:space="preserve"> c</w:t>
      </w:r>
      <w:r w:rsidR="00766A74" w:rsidRPr="00766A74">
        <w:rPr>
          <w:rFonts w:ascii="Times New Roman" w:hAnsi="Times New Roman"/>
          <w:sz w:val="28"/>
          <w:szCs w:val="28"/>
        </w:rPr>
        <w:t>ác</w:t>
      </w:r>
      <w:r w:rsidR="00766A74">
        <w:rPr>
          <w:rFonts w:ascii="Times New Roman" w:hAnsi="Times New Roman"/>
          <w:sz w:val="28"/>
          <w:szCs w:val="28"/>
        </w:rPr>
        <w:t xml:space="preserve"> x</w:t>
      </w:r>
      <w:r w:rsidR="00766A74" w:rsidRPr="00766A74">
        <w:rPr>
          <w:rFonts w:ascii="Times New Roman" w:hAnsi="Times New Roman"/>
          <w:sz w:val="28"/>
          <w:szCs w:val="28"/>
        </w:rPr>
        <w:t>ã</w:t>
      </w:r>
      <w:r w:rsidR="00766A74">
        <w:rPr>
          <w:rFonts w:ascii="Times New Roman" w:hAnsi="Times New Roman"/>
          <w:sz w:val="28"/>
          <w:szCs w:val="28"/>
        </w:rPr>
        <w:t>, th</w:t>
      </w:r>
      <w:r w:rsidR="00766A74" w:rsidRPr="00766A74">
        <w:rPr>
          <w:rFonts w:ascii="Times New Roman" w:hAnsi="Times New Roman"/>
          <w:sz w:val="28"/>
          <w:szCs w:val="28"/>
        </w:rPr>
        <w:t>ị</w:t>
      </w:r>
      <w:r w:rsidR="00766A74">
        <w:rPr>
          <w:rFonts w:ascii="Times New Roman" w:hAnsi="Times New Roman"/>
          <w:sz w:val="28"/>
          <w:szCs w:val="28"/>
        </w:rPr>
        <w:t xml:space="preserve"> tr</w:t>
      </w:r>
      <w:r w:rsidR="00766A74" w:rsidRPr="00766A74">
        <w:rPr>
          <w:rFonts w:ascii="Times New Roman" w:hAnsi="Times New Roman"/>
          <w:sz w:val="28"/>
          <w:szCs w:val="28"/>
        </w:rPr>
        <w:t>ấnđãđượ</w:t>
      </w:r>
      <w:r w:rsidR="00766A74">
        <w:rPr>
          <w:rFonts w:ascii="Times New Roman" w:hAnsi="Times New Roman"/>
          <w:sz w:val="28"/>
          <w:szCs w:val="28"/>
        </w:rPr>
        <w:t>c c</w:t>
      </w:r>
      <w:r w:rsidR="00766A74" w:rsidRPr="00766A74">
        <w:rPr>
          <w:rFonts w:ascii="Times New Roman" w:hAnsi="Times New Roman"/>
          <w:sz w:val="28"/>
          <w:szCs w:val="28"/>
        </w:rPr>
        <w:t>ấpủy</w:t>
      </w:r>
      <w:r w:rsidR="00766A74">
        <w:rPr>
          <w:rFonts w:ascii="Times New Roman" w:hAnsi="Times New Roman"/>
          <w:sz w:val="28"/>
          <w:szCs w:val="28"/>
        </w:rPr>
        <w:t>, ch</w:t>
      </w:r>
      <w:r w:rsidR="00766A74" w:rsidRPr="00766A74">
        <w:rPr>
          <w:rFonts w:ascii="Times New Roman" w:hAnsi="Times New Roman"/>
          <w:sz w:val="28"/>
          <w:szCs w:val="28"/>
        </w:rPr>
        <w:t>ính</w:t>
      </w:r>
      <w:r w:rsidR="00766A74">
        <w:rPr>
          <w:rFonts w:ascii="Times New Roman" w:hAnsi="Times New Roman"/>
          <w:sz w:val="28"/>
          <w:szCs w:val="28"/>
        </w:rPr>
        <w:t xml:space="preserve"> quy</w:t>
      </w:r>
      <w:r w:rsidR="00766A74" w:rsidRPr="00766A74">
        <w:rPr>
          <w:rFonts w:ascii="Times New Roman" w:hAnsi="Times New Roman"/>
          <w:sz w:val="28"/>
          <w:szCs w:val="28"/>
        </w:rPr>
        <w:t>ền</w:t>
      </w:r>
      <w:r w:rsidR="00766A74">
        <w:rPr>
          <w:rFonts w:ascii="Times New Roman" w:hAnsi="Times New Roman"/>
          <w:sz w:val="28"/>
          <w:szCs w:val="28"/>
        </w:rPr>
        <w:t xml:space="preserve"> c</w:t>
      </w:r>
      <w:r w:rsidR="00766A74" w:rsidRPr="00766A74">
        <w:rPr>
          <w:rFonts w:ascii="Times New Roman" w:hAnsi="Times New Roman"/>
          <w:sz w:val="28"/>
          <w:szCs w:val="28"/>
        </w:rPr>
        <w:t>ác</w:t>
      </w:r>
      <w:r w:rsidR="00766A74">
        <w:rPr>
          <w:rFonts w:ascii="Times New Roman" w:hAnsi="Times New Roman"/>
          <w:sz w:val="28"/>
          <w:szCs w:val="28"/>
        </w:rPr>
        <w:t xml:space="preserve"> c</w:t>
      </w:r>
      <w:r w:rsidR="00766A74" w:rsidRPr="00766A74">
        <w:rPr>
          <w:rFonts w:ascii="Times New Roman" w:hAnsi="Times New Roman"/>
          <w:sz w:val="28"/>
          <w:szCs w:val="28"/>
        </w:rPr>
        <w:t>ấp</w:t>
      </w:r>
      <w:r w:rsidR="00766A74">
        <w:rPr>
          <w:rFonts w:ascii="Times New Roman" w:hAnsi="Times New Roman"/>
          <w:sz w:val="28"/>
          <w:szCs w:val="28"/>
        </w:rPr>
        <w:t xml:space="preserve"> quan t</w:t>
      </w:r>
      <w:r w:rsidR="00766A74" w:rsidRPr="00766A74">
        <w:rPr>
          <w:rFonts w:ascii="Times New Roman" w:hAnsi="Times New Roman"/>
          <w:sz w:val="28"/>
          <w:szCs w:val="28"/>
        </w:rPr>
        <w:t>â</w:t>
      </w:r>
      <w:r w:rsidR="00766A74">
        <w:rPr>
          <w:rFonts w:ascii="Times New Roman" w:hAnsi="Times New Roman"/>
          <w:sz w:val="28"/>
          <w:szCs w:val="28"/>
        </w:rPr>
        <w:t>m tri</w:t>
      </w:r>
      <w:r w:rsidR="00766A74" w:rsidRPr="00766A74">
        <w:rPr>
          <w:rFonts w:ascii="Times New Roman" w:hAnsi="Times New Roman"/>
          <w:sz w:val="28"/>
          <w:szCs w:val="28"/>
        </w:rPr>
        <w:t>ển</w:t>
      </w:r>
      <w:r w:rsidR="00766A74">
        <w:rPr>
          <w:rFonts w:ascii="Times New Roman" w:hAnsi="Times New Roman"/>
          <w:sz w:val="28"/>
          <w:szCs w:val="28"/>
        </w:rPr>
        <w:t xml:space="preserve"> khai th</w:t>
      </w:r>
      <w:r w:rsidR="00766A74" w:rsidRPr="00766A74">
        <w:rPr>
          <w:rFonts w:ascii="Times New Roman" w:hAnsi="Times New Roman"/>
          <w:sz w:val="28"/>
          <w:szCs w:val="28"/>
        </w:rPr>
        <w:t>ự</w:t>
      </w:r>
      <w:r w:rsidR="00766A74">
        <w:rPr>
          <w:rFonts w:ascii="Times New Roman" w:hAnsi="Times New Roman"/>
          <w:sz w:val="28"/>
          <w:szCs w:val="28"/>
        </w:rPr>
        <w:t>c hi</w:t>
      </w:r>
      <w:r w:rsidR="00766A74" w:rsidRPr="00766A74">
        <w:rPr>
          <w:rFonts w:ascii="Times New Roman" w:hAnsi="Times New Roman"/>
          <w:sz w:val="28"/>
          <w:szCs w:val="28"/>
        </w:rPr>
        <w:t>ện</w:t>
      </w:r>
      <w:r w:rsidR="00766A74">
        <w:rPr>
          <w:rFonts w:ascii="Times New Roman" w:hAnsi="Times New Roman"/>
          <w:sz w:val="28"/>
          <w:szCs w:val="28"/>
        </w:rPr>
        <w:t>, c</w:t>
      </w:r>
      <w:r w:rsidR="00766A74" w:rsidRPr="00766A74">
        <w:rPr>
          <w:rFonts w:ascii="Times New Roman" w:hAnsi="Times New Roman"/>
          <w:sz w:val="28"/>
          <w:szCs w:val="28"/>
        </w:rPr>
        <w:t>ác</w:t>
      </w:r>
      <w:r w:rsidR="00766A74">
        <w:rPr>
          <w:rFonts w:ascii="Times New Roman" w:hAnsi="Times New Roman"/>
          <w:sz w:val="28"/>
          <w:szCs w:val="28"/>
        </w:rPr>
        <w:t xml:space="preserve"> v</w:t>
      </w:r>
      <w:r w:rsidR="00766A74" w:rsidRPr="00766A74">
        <w:rPr>
          <w:rFonts w:ascii="Times New Roman" w:hAnsi="Times New Roman"/>
          <w:sz w:val="28"/>
          <w:szCs w:val="28"/>
        </w:rPr>
        <w:t>ụ</w:t>
      </w:r>
      <w:r w:rsidR="00766A74">
        <w:rPr>
          <w:rFonts w:ascii="Times New Roman" w:hAnsi="Times New Roman"/>
          <w:sz w:val="28"/>
          <w:szCs w:val="28"/>
        </w:rPr>
        <w:t xml:space="preserve"> tranh ch</w:t>
      </w:r>
      <w:r w:rsidR="00766A74" w:rsidRPr="00766A74">
        <w:rPr>
          <w:rFonts w:ascii="Times New Roman" w:hAnsi="Times New Roman"/>
          <w:sz w:val="28"/>
          <w:szCs w:val="28"/>
        </w:rPr>
        <w:t>ấp</w:t>
      </w:r>
      <w:r w:rsidR="00766A74">
        <w:rPr>
          <w:rFonts w:ascii="Times New Roman" w:hAnsi="Times New Roman"/>
          <w:sz w:val="28"/>
          <w:szCs w:val="28"/>
        </w:rPr>
        <w:t xml:space="preserve"> ch</w:t>
      </w:r>
      <w:r w:rsidR="00766A74" w:rsidRPr="00766A74">
        <w:rPr>
          <w:rFonts w:ascii="Times New Roman" w:hAnsi="Times New Roman"/>
          <w:sz w:val="28"/>
          <w:szCs w:val="28"/>
        </w:rPr>
        <w:t>ủ</w:t>
      </w:r>
      <w:r w:rsidR="00766A74">
        <w:rPr>
          <w:rFonts w:ascii="Times New Roman" w:hAnsi="Times New Roman"/>
          <w:sz w:val="28"/>
          <w:szCs w:val="28"/>
        </w:rPr>
        <w:t xml:space="preserve"> y</w:t>
      </w:r>
      <w:r w:rsidR="00766A74" w:rsidRPr="00766A74">
        <w:rPr>
          <w:rFonts w:ascii="Times New Roman" w:hAnsi="Times New Roman"/>
          <w:sz w:val="28"/>
          <w:szCs w:val="28"/>
        </w:rPr>
        <w:t>ếu</w:t>
      </w:r>
      <w:r w:rsidR="00766A74">
        <w:rPr>
          <w:rFonts w:ascii="Times New Roman" w:hAnsi="Times New Roman"/>
          <w:sz w:val="28"/>
          <w:szCs w:val="28"/>
        </w:rPr>
        <w:t xml:space="preserve"> đư</w:t>
      </w:r>
      <w:r w:rsidR="00766A74" w:rsidRPr="00766A74">
        <w:rPr>
          <w:rFonts w:ascii="Times New Roman" w:hAnsi="Times New Roman"/>
          <w:sz w:val="28"/>
          <w:szCs w:val="28"/>
        </w:rPr>
        <w:t>ợ</w:t>
      </w:r>
      <w:r w:rsidR="00766A74">
        <w:rPr>
          <w:rFonts w:ascii="Times New Roman" w:hAnsi="Times New Roman"/>
          <w:sz w:val="28"/>
          <w:szCs w:val="28"/>
        </w:rPr>
        <w:t>c gi</w:t>
      </w:r>
      <w:r w:rsidR="00766A74" w:rsidRPr="00766A74">
        <w:rPr>
          <w:rFonts w:ascii="Times New Roman" w:hAnsi="Times New Roman"/>
          <w:sz w:val="28"/>
          <w:szCs w:val="28"/>
        </w:rPr>
        <w:t>ải</w:t>
      </w:r>
      <w:r w:rsidR="00766A74">
        <w:rPr>
          <w:rFonts w:ascii="Times New Roman" w:hAnsi="Times New Roman"/>
          <w:sz w:val="28"/>
          <w:szCs w:val="28"/>
        </w:rPr>
        <w:t xml:space="preserve"> quy</w:t>
      </w:r>
      <w:r w:rsidR="00766A74" w:rsidRPr="00766A74">
        <w:rPr>
          <w:rFonts w:ascii="Times New Roman" w:hAnsi="Times New Roman"/>
          <w:sz w:val="28"/>
          <w:szCs w:val="28"/>
        </w:rPr>
        <w:t>ết</w:t>
      </w:r>
      <w:r w:rsidR="00766A74">
        <w:rPr>
          <w:rFonts w:ascii="Times New Roman" w:hAnsi="Times New Roman"/>
          <w:sz w:val="28"/>
          <w:szCs w:val="28"/>
        </w:rPr>
        <w:t xml:space="preserve"> d</w:t>
      </w:r>
      <w:r w:rsidR="00766A74" w:rsidRPr="00766A74">
        <w:rPr>
          <w:rFonts w:ascii="Times New Roman" w:hAnsi="Times New Roman"/>
          <w:sz w:val="28"/>
          <w:szCs w:val="28"/>
        </w:rPr>
        <w:t>ứtđ</w:t>
      </w:r>
      <w:r w:rsidR="00766A74">
        <w:rPr>
          <w:rFonts w:ascii="Times New Roman" w:hAnsi="Times New Roman"/>
          <w:sz w:val="28"/>
          <w:szCs w:val="28"/>
        </w:rPr>
        <w:t>i</w:t>
      </w:r>
      <w:r w:rsidR="00766A74" w:rsidRPr="00766A74">
        <w:rPr>
          <w:rFonts w:ascii="Times New Roman" w:hAnsi="Times New Roman"/>
          <w:sz w:val="28"/>
          <w:szCs w:val="28"/>
        </w:rPr>
        <w:t>ểm</w:t>
      </w:r>
      <w:r w:rsidR="00766A74">
        <w:rPr>
          <w:rFonts w:ascii="Times New Roman" w:hAnsi="Times New Roman"/>
          <w:sz w:val="28"/>
          <w:szCs w:val="28"/>
        </w:rPr>
        <w:t xml:space="preserve"> t</w:t>
      </w:r>
      <w:r w:rsidR="00766A74" w:rsidRPr="00766A74">
        <w:rPr>
          <w:rFonts w:ascii="Times New Roman" w:hAnsi="Times New Roman"/>
          <w:sz w:val="28"/>
          <w:szCs w:val="28"/>
        </w:rPr>
        <w:t>ại</w:t>
      </w:r>
      <w:r w:rsidR="00801F35">
        <w:rPr>
          <w:rFonts w:ascii="Times New Roman" w:hAnsi="Times New Roman"/>
          <w:sz w:val="28"/>
          <w:szCs w:val="28"/>
        </w:rPr>
        <w:t>cơ sở</w:t>
      </w:r>
      <w:r w:rsidR="00766A74">
        <w:rPr>
          <w:rFonts w:ascii="Times New Roman" w:hAnsi="Times New Roman"/>
          <w:sz w:val="28"/>
          <w:szCs w:val="28"/>
        </w:rPr>
        <w:t>. Tuy nhi</w:t>
      </w:r>
      <w:r w:rsidR="00766A74" w:rsidRPr="00766A74">
        <w:rPr>
          <w:rFonts w:ascii="Times New Roman" w:hAnsi="Times New Roman"/>
          <w:sz w:val="28"/>
          <w:szCs w:val="28"/>
        </w:rPr>
        <w:t>ê</w:t>
      </w:r>
      <w:r w:rsidR="00766A74">
        <w:rPr>
          <w:rFonts w:ascii="Times New Roman" w:hAnsi="Times New Roman"/>
          <w:sz w:val="28"/>
          <w:szCs w:val="28"/>
        </w:rPr>
        <w:t>n, qua xem x</w:t>
      </w:r>
      <w:r w:rsidR="00766A74" w:rsidRPr="00766A74">
        <w:rPr>
          <w:rFonts w:ascii="Times New Roman" w:hAnsi="Times New Roman"/>
          <w:sz w:val="28"/>
          <w:szCs w:val="28"/>
        </w:rPr>
        <w:t>ét</w:t>
      </w:r>
      <w:r w:rsidR="00766A74">
        <w:rPr>
          <w:rFonts w:ascii="Times New Roman" w:hAnsi="Times New Roman"/>
          <w:sz w:val="28"/>
          <w:szCs w:val="28"/>
        </w:rPr>
        <w:t xml:space="preserve"> c</w:t>
      </w:r>
      <w:r w:rsidR="00766A74" w:rsidRPr="00766A74">
        <w:rPr>
          <w:rFonts w:ascii="Times New Roman" w:hAnsi="Times New Roman"/>
          <w:sz w:val="28"/>
          <w:szCs w:val="28"/>
        </w:rPr>
        <w:t>ác</w:t>
      </w:r>
      <w:r w:rsidR="00766A74">
        <w:rPr>
          <w:rFonts w:ascii="Times New Roman" w:hAnsi="Times New Roman"/>
          <w:sz w:val="28"/>
          <w:szCs w:val="28"/>
        </w:rPr>
        <w:t xml:space="preserve"> v</w:t>
      </w:r>
      <w:r w:rsidR="00766A74" w:rsidRPr="00766A74">
        <w:rPr>
          <w:rFonts w:ascii="Times New Roman" w:hAnsi="Times New Roman"/>
          <w:sz w:val="28"/>
          <w:szCs w:val="28"/>
        </w:rPr>
        <w:t>ụ</w:t>
      </w:r>
      <w:r w:rsidR="00766A74">
        <w:rPr>
          <w:rFonts w:ascii="Times New Roman" w:hAnsi="Times New Roman"/>
          <w:sz w:val="28"/>
          <w:szCs w:val="28"/>
        </w:rPr>
        <w:t xml:space="preserve"> tranh ch</w:t>
      </w:r>
      <w:r w:rsidR="00766A74" w:rsidRPr="00766A74">
        <w:rPr>
          <w:rFonts w:ascii="Times New Roman" w:hAnsi="Times New Roman"/>
          <w:sz w:val="28"/>
          <w:szCs w:val="28"/>
        </w:rPr>
        <w:t>ấp</w:t>
      </w:r>
      <w:r w:rsidR="00766A74">
        <w:rPr>
          <w:rFonts w:ascii="Times New Roman" w:hAnsi="Times New Roman"/>
          <w:sz w:val="28"/>
          <w:szCs w:val="28"/>
        </w:rPr>
        <w:t xml:space="preserve"> chuy</w:t>
      </w:r>
      <w:r w:rsidR="00766A74" w:rsidRPr="00766A74">
        <w:rPr>
          <w:rFonts w:ascii="Times New Roman" w:hAnsi="Times New Roman"/>
          <w:sz w:val="28"/>
          <w:szCs w:val="28"/>
        </w:rPr>
        <w:t>ển</w:t>
      </w:r>
      <w:r w:rsidR="00766A74">
        <w:rPr>
          <w:rFonts w:ascii="Times New Roman" w:hAnsi="Times New Roman"/>
          <w:sz w:val="28"/>
          <w:szCs w:val="28"/>
        </w:rPr>
        <w:t xml:space="preserve"> h</w:t>
      </w:r>
      <w:r w:rsidR="00766A74" w:rsidRPr="00766A74">
        <w:rPr>
          <w:rFonts w:ascii="Times New Roman" w:hAnsi="Times New Roman"/>
          <w:sz w:val="28"/>
          <w:szCs w:val="28"/>
        </w:rPr>
        <w:t>ồ</w:t>
      </w:r>
      <w:r w:rsidR="00766A74">
        <w:rPr>
          <w:rFonts w:ascii="Times New Roman" w:hAnsi="Times New Roman"/>
          <w:sz w:val="28"/>
          <w:szCs w:val="28"/>
        </w:rPr>
        <w:t xml:space="preserve"> s</w:t>
      </w:r>
      <w:r w:rsidR="00766A74" w:rsidRPr="00766A74">
        <w:rPr>
          <w:rFonts w:ascii="Times New Roman" w:hAnsi="Times New Roman"/>
          <w:sz w:val="28"/>
          <w:szCs w:val="28"/>
        </w:rPr>
        <w:t>ơ</w:t>
      </w:r>
      <w:r w:rsidR="00766A74">
        <w:rPr>
          <w:rFonts w:ascii="Times New Roman" w:hAnsi="Times New Roman"/>
          <w:sz w:val="28"/>
          <w:szCs w:val="28"/>
        </w:rPr>
        <w:t xml:space="preserve"> xu</w:t>
      </w:r>
      <w:r w:rsidR="00766A74" w:rsidRPr="00766A74">
        <w:rPr>
          <w:rFonts w:ascii="Times New Roman" w:hAnsi="Times New Roman"/>
          <w:sz w:val="28"/>
          <w:szCs w:val="28"/>
        </w:rPr>
        <w:t>ống</w:t>
      </w:r>
      <w:r w:rsidR="00766A74">
        <w:rPr>
          <w:rFonts w:ascii="Times New Roman" w:hAnsi="Times New Roman"/>
          <w:sz w:val="28"/>
          <w:szCs w:val="28"/>
        </w:rPr>
        <w:t xml:space="preserve"> huy</w:t>
      </w:r>
      <w:r w:rsidR="00766A74" w:rsidRPr="00766A74">
        <w:rPr>
          <w:rFonts w:ascii="Times New Roman" w:hAnsi="Times New Roman"/>
          <w:sz w:val="28"/>
          <w:szCs w:val="28"/>
        </w:rPr>
        <w:t>ện</w:t>
      </w:r>
      <w:r w:rsidR="00766A74">
        <w:rPr>
          <w:rFonts w:ascii="Times New Roman" w:hAnsi="Times New Roman"/>
          <w:sz w:val="28"/>
          <w:szCs w:val="28"/>
        </w:rPr>
        <w:t xml:space="preserve"> gi</w:t>
      </w:r>
      <w:r w:rsidR="00766A74" w:rsidRPr="00766A74">
        <w:rPr>
          <w:rFonts w:ascii="Times New Roman" w:hAnsi="Times New Roman"/>
          <w:sz w:val="28"/>
          <w:szCs w:val="28"/>
        </w:rPr>
        <w:t>ải</w:t>
      </w:r>
      <w:r w:rsidR="00766A74">
        <w:rPr>
          <w:rFonts w:ascii="Times New Roman" w:hAnsi="Times New Roman"/>
          <w:sz w:val="28"/>
          <w:szCs w:val="28"/>
        </w:rPr>
        <w:t xml:space="preserve"> quy</w:t>
      </w:r>
      <w:r w:rsidR="00766A74" w:rsidRPr="00766A74">
        <w:rPr>
          <w:rFonts w:ascii="Times New Roman" w:hAnsi="Times New Roman"/>
          <w:sz w:val="28"/>
          <w:szCs w:val="28"/>
        </w:rPr>
        <w:t>ết</w:t>
      </w:r>
      <w:r w:rsidR="00766A74">
        <w:rPr>
          <w:rFonts w:ascii="Times New Roman" w:hAnsi="Times New Roman"/>
          <w:sz w:val="28"/>
          <w:szCs w:val="28"/>
        </w:rPr>
        <w:t xml:space="preserve"> v</w:t>
      </w:r>
      <w:r w:rsidR="00766A74" w:rsidRPr="00766A74">
        <w:rPr>
          <w:rFonts w:ascii="Times New Roman" w:hAnsi="Times New Roman"/>
          <w:sz w:val="28"/>
          <w:szCs w:val="28"/>
        </w:rPr>
        <w:t>ẫn</w:t>
      </w:r>
      <w:r w:rsidR="00766A74">
        <w:rPr>
          <w:rFonts w:ascii="Times New Roman" w:hAnsi="Times New Roman"/>
          <w:sz w:val="28"/>
          <w:szCs w:val="28"/>
        </w:rPr>
        <w:t xml:space="preserve"> c</w:t>
      </w:r>
      <w:r w:rsidR="00766A74" w:rsidRPr="00766A74">
        <w:rPr>
          <w:rFonts w:ascii="Times New Roman" w:hAnsi="Times New Roman"/>
          <w:sz w:val="28"/>
          <w:szCs w:val="28"/>
        </w:rPr>
        <w:t>òn</w:t>
      </w:r>
      <w:r w:rsidR="00766A74">
        <w:rPr>
          <w:rFonts w:ascii="Times New Roman" w:hAnsi="Times New Roman"/>
          <w:sz w:val="28"/>
          <w:szCs w:val="28"/>
        </w:rPr>
        <w:t xml:space="preserve"> m</w:t>
      </w:r>
      <w:r w:rsidR="00766A74" w:rsidRPr="00766A74">
        <w:rPr>
          <w:rFonts w:ascii="Times New Roman" w:hAnsi="Times New Roman"/>
          <w:sz w:val="28"/>
          <w:szCs w:val="28"/>
        </w:rPr>
        <w:t>ộ</w:t>
      </w:r>
      <w:r w:rsidR="00766A74">
        <w:rPr>
          <w:rFonts w:ascii="Times New Roman" w:hAnsi="Times New Roman"/>
          <w:sz w:val="28"/>
          <w:szCs w:val="28"/>
        </w:rPr>
        <w:t>t s</w:t>
      </w:r>
      <w:r w:rsidR="00766A74" w:rsidRPr="00766A74">
        <w:rPr>
          <w:rFonts w:ascii="Times New Roman" w:hAnsi="Times New Roman"/>
          <w:sz w:val="28"/>
          <w:szCs w:val="28"/>
        </w:rPr>
        <w:t>ố</w:t>
      </w:r>
      <w:r w:rsidR="00766A74">
        <w:rPr>
          <w:rFonts w:ascii="Times New Roman" w:hAnsi="Times New Roman"/>
          <w:sz w:val="28"/>
          <w:szCs w:val="28"/>
        </w:rPr>
        <w:t xml:space="preserve"> v</w:t>
      </w:r>
      <w:r w:rsidR="00766A74" w:rsidRPr="00766A74">
        <w:rPr>
          <w:rFonts w:ascii="Times New Roman" w:hAnsi="Times New Roman"/>
          <w:sz w:val="28"/>
          <w:szCs w:val="28"/>
        </w:rPr>
        <w:t>ụ</w:t>
      </w:r>
      <w:r w:rsidR="00766A74">
        <w:rPr>
          <w:rFonts w:ascii="Times New Roman" w:hAnsi="Times New Roman"/>
          <w:sz w:val="28"/>
          <w:szCs w:val="28"/>
        </w:rPr>
        <w:t xml:space="preserve"> h</w:t>
      </w:r>
      <w:r w:rsidR="00766A74" w:rsidRPr="00766A74">
        <w:rPr>
          <w:rFonts w:ascii="Times New Roman" w:hAnsi="Times New Roman"/>
          <w:sz w:val="28"/>
          <w:szCs w:val="28"/>
        </w:rPr>
        <w:t>ồ</w:t>
      </w:r>
      <w:r w:rsidR="00766A74">
        <w:rPr>
          <w:rFonts w:ascii="Times New Roman" w:hAnsi="Times New Roman"/>
          <w:sz w:val="28"/>
          <w:szCs w:val="28"/>
        </w:rPr>
        <w:t xml:space="preserve"> s</w:t>
      </w:r>
      <w:r w:rsidR="00766A74" w:rsidRPr="00766A74">
        <w:rPr>
          <w:rFonts w:ascii="Times New Roman" w:hAnsi="Times New Roman"/>
          <w:sz w:val="28"/>
          <w:szCs w:val="28"/>
        </w:rPr>
        <w:t>ơ</w:t>
      </w:r>
      <w:r w:rsidR="00766A74">
        <w:rPr>
          <w:rFonts w:ascii="Times New Roman" w:hAnsi="Times New Roman"/>
          <w:sz w:val="28"/>
          <w:szCs w:val="28"/>
        </w:rPr>
        <w:t xml:space="preserve"> tranh ch</w:t>
      </w:r>
      <w:r w:rsidR="00766A74" w:rsidRPr="00766A74">
        <w:rPr>
          <w:rFonts w:ascii="Times New Roman" w:hAnsi="Times New Roman"/>
          <w:sz w:val="28"/>
          <w:szCs w:val="28"/>
        </w:rPr>
        <w:t>ấp</w:t>
      </w:r>
      <w:r w:rsidR="00766A74">
        <w:rPr>
          <w:rFonts w:ascii="Times New Roman" w:hAnsi="Times New Roman"/>
          <w:sz w:val="28"/>
          <w:szCs w:val="28"/>
        </w:rPr>
        <w:t xml:space="preserve"> ch</w:t>
      </w:r>
      <w:r w:rsidR="00766A74" w:rsidRPr="00766A74">
        <w:rPr>
          <w:rFonts w:ascii="Times New Roman" w:hAnsi="Times New Roman"/>
          <w:sz w:val="28"/>
          <w:szCs w:val="28"/>
        </w:rPr>
        <w:t>ư</w:t>
      </w:r>
      <w:r w:rsidR="00766A74">
        <w:rPr>
          <w:rFonts w:ascii="Times New Roman" w:hAnsi="Times New Roman"/>
          <w:sz w:val="28"/>
          <w:szCs w:val="28"/>
        </w:rPr>
        <w:t xml:space="preserve">a </w:t>
      </w:r>
      <w:r w:rsidR="00766A74" w:rsidRPr="00766A74">
        <w:rPr>
          <w:rFonts w:ascii="Times New Roman" w:hAnsi="Times New Roman"/>
          <w:sz w:val="28"/>
          <w:szCs w:val="28"/>
        </w:rPr>
        <w:t>đảm</w:t>
      </w:r>
      <w:r w:rsidR="00766A74">
        <w:rPr>
          <w:rFonts w:ascii="Times New Roman" w:hAnsi="Times New Roman"/>
          <w:sz w:val="28"/>
          <w:szCs w:val="28"/>
        </w:rPr>
        <w:t xml:space="preserve"> b</w:t>
      </w:r>
      <w:r w:rsidR="00766A74" w:rsidRPr="00766A74">
        <w:rPr>
          <w:rFonts w:ascii="Times New Roman" w:hAnsi="Times New Roman"/>
          <w:sz w:val="28"/>
          <w:szCs w:val="28"/>
        </w:rPr>
        <w:t>ảo</w:t>
      </w:r>
      <w:r w:rsidR="00766A74">
        <w:rPr>
          <w:rFonts w:ascii="Times New Roman" w:hAnsi="Times New Roman"/>
          <w:sz w:val="28"/>
          <w:szCs w:val="28"/>
        </w:rPr>
        <w:t xml:space="preserve"> c</w:t>
      </w:r>
      <w:r w:rsidR="00766A74" w:rsidRPr="00766A74">
        <w:rPr>
          <w:rFonts w:ascii="Times New Roman" w:hAnsi="Times New Roman"/>
          <w:sz w:val="28"/>
          <w:szCs w:val="28"/>
        </w:rPr>
        <w:t>ác</w:t>
      </w:r>
      <w:r w:rsidR="00766A74">
        <w:rPr>
          <w:rFonts w:ascii="Times New Roman" w:hAnsi="Times New Roman"/>
          <w:sz w:val="28"/>
          <w:szCs w:val="28"/>
        </w:rPr>
        <w:t xml:space="preserve"> quy </w:t>
      </w:r>
      <w:r w:rsidR="00766A74" w:rsidRPr="00766A74">
        <w:rPr>
          <w:rFonts w:ascii="Times New Roman" w:hAnsi="Times New Roman"/>
          <w:sz w:val="28"/>
          <w:szCs w:val="28"/>
        </w:rPr>
        <w:t>đị</w:t>
      </w:r>
      <w:r w:rsidR="00801F35">
        <w:rPr>
          <w:rFonts w:ascii="Times New Roman" w:hAnsi="Times New Roman"/>
          <w:sz w:val="28"/>
          <w:szCs w:val="28"/>
        </w:rPr>
        <w:t>nh, trình tự theo quy định tại Điều 88 của Nghị định 43/2014/NĐ</w:t>
      </w:r>
      <w:r w:rsidR="00766A74">
        <w:rPr>
          <w:rFonts w:ascii="Times New Roman" w:hAnsi="Times New Roman"/>
          <w:sz w:val="28"/>
          <w:szCs w:val="28"/>
        </w:rPr>
        <w:t>;</w:t>
      </w:r>
      <w:r w:rsidR="00801F35">
        <w:rPr>
          <w:rFonts w:ascii="Times New Roman" w:hAnsi="Times New Roman"/>
          <w:sz w:val="28"/>
          <w:szCs w:val="28"/>
        </w:rPr>
        <w:t xml:space="preserve"> hoặc</w:t>
      </w:r>
      <w:r w:rsidR="00766A74">
        <w:rPr>
          <w:rFonts w:ascii="Times New Roman" w:hAnsi="Times New Roman"/>
          <w:sz w:val="28"/>
          <w:szCs w:val="28"/>
        </w:rPr>
        <w:t xml:space="preserve"> tranh ch</w:t>
      </w:r>
      <w:r w:rsidR="00766A74" w:rsidRPr="00766A74">
        <w:rPr>
          <w:rFonts w:ascii="Times New Roman" w:hAnsi="Times New Roman"/>
          <w:sz w:val="28"/>
          <w:szCs w:val="28"/>
        </w:rPr>
        <w:t>ấp</w:t>
      </w:r>
      <w:r w:rsidR="00766A74">
        <w:rPr>
          <w:rFonts w:ascii="Times New Roman" w:hAnsi="Times New Roman"/>
          <w:sz w:val="28"/>
          <w:szCs w:val="28"/>
        </w:rPr>
        <w:t xml:space="preserve"> m</w:t>
      </w:r>
      <w:r w:rsidR="00766A74" w:rsidRPr="00766A74">
        <w:rPr>
          <w:rFonts w:ascii="Times New Roman" w:hAnsi="Times New Roman"/>
          <w:sz w:val="28"/>
          <w:szCs w:val="28"/>
        </w:rPr>
        <w:t>à</w:t>
      </w:r>
      <w:r w:rsidR="00766A74">
        <w:rPr>
          <w:rFonts w:ascii="Times New Roman" w:hAnsi="Times New Roman"/>
          <w:sz w:val="28"/>
          <w:szCs w:val="28"/>
        </w:rPr>
        <w:t xml:space="preserve"> m</w:t>
      </w:r>
      <w:r w:rsidR="00766A74" w:rsidRPr="00766A74">
        <w:rPr>
          <w:rFonts w:ascii="Times New Roman" w:hAnsi="Times New Roman"/>
          <w:sz w:val="28"/>
          <w:szCs w:val="28"/>
        </w:rPr>
        <w:t>ột</w:t>
      </w:r>
      <w:r w:rsidR="00766A74">
        <w:rPr>
          <w:rFonts w:ascii="Times New Roman" w:hAnsi="Times New Roman"/>
          <w:sz w:val="28"/>
          <w:szCs w:val="28"/>
        </w:rPr>
        <w:t xml:space="preserve"> trong c</w:t>
      </w:r>
      <w:r w:rsidR="00766A74" w:rsidRPr="00766A74">
        <w:rPr>
          <w:rFonts w:ascii="Times New Roman" w:hAnsi="Times New Roman"/>
          <w:sz w:val="28"/>
          <w:szCs w:val="28"/>
        </w:rPr>
        <w:t>ácđương</w:t>
      </w:r>
      <w:r w:rsidR="00766A74">
        <w:rPr>
          <w:rFonts w:ascii="Times New Roman" w:hAnsi="Times New Roman"/>
          <w:sz w:val="28"/>
          <w:szCs w:val="28"/>
        </w:rPr>
        <w:t xml:space="preserve"> s</w:t>
      </w:r>
      <w:r w:rsidR="00766A74" w:rsidRPr="00766A74">
        <w:rPr>
          <w:rFonts w:ascii="Times New Roman" w:hAnsi="Times New Roman"/>
          <w:sz w:val="28"/>
          <w:szCs w:val="28"/>
        </w:rPr>
        <w:t>ự</w:t>
      </w:r>
      <w:r w:rsidR="00766A74">
        <w:rPr>
          <w:rFonts w:ascii="Times New Roman" w:hAnsi="Times New Roman"/>
          <w:sz w:val="28"/>
          <w:szCs w:val="28"/>
        </w:rPr>
        <w:t xml:space="preserve"> đ</w:t>
      </w:r>
      <w:r w:rsidR="00766A74" w:rsidRPr="00766A74">
        <w:rPr>
          <w:rFonts w:ascii="Times New Roman" w:hAnsi="Times New Roman"/>
          <w:sz w:val="28"/>
          <w:szCs w:val="28"/>
        </w:rPr>
        <w:t>ã</w:t>
      </w:r>
      <w:r w:rsidR="00766A74">
        <w:rPr>
          <w:rFonts w:ascii="Times New Roman" w:hAnsi="Times New Roman"/>
          <w:sz w:val="28"/>
          <w:szCs w:val="28"/>
        </w:rPr>
        <w:t xml:space="preserve"> c</w:t>
      </w:r>
      <w:r w:rsidR="00766A74" w:rsidRPr="00766A74">
        <w:rPr>
          <w:rFonts w:ascii="Times New Roman" w:hAnsi="Times New Roman"/>
          <w:sz w:val="28"/>
          <w:szCs w:val="28"/>
        </w:rPr>
        <w:t>ó</w:t>
      </w:r>
      <w:r w:rsidR="00766A74">
        <w:rPr>
          <w:rFonts w:ascii="Times New Roman" w:hAnsi="Times New Roman"/>
          <w:sz w:val="28"/>
          <w:szCs w:val="28"/>
        </w:rPr>
        <w:t xml:space="preserve"> Gi</w:t>
      </w:r>
      <w:r w:rsidR="00766A74" w:rsidRPr="00766A74">
        <w:rPr>
          <w:rFonts w:ascii="Times New Roman" w:hAnsi="Times New Roman"/>
          <w:sz w:val="28"/>
          <w:szCs w:val="28"/>
        </w:rPr>
        <w:t>ấy</w:t>
      </w:r>
      <w:r w:rsidR="00766A74">
        <w:rPr>
          <w:rFonts w:ascii="Times New Roman" w:hAnsi="Times New Roman"/>
          <w:sz w:val="28"/>
          <w:szCs w:val="28"/>
        </w:rPr>
        <w:t xml:space="preserve"> ch</w:t>
      </w:r>
      <w:r w:rsidR="00766A74" w:rsidRPr="00766A74">
        <w:rPr>
          <w:rFonts w:ascii="Times New Roman" w:hAnsi="Times New Roman"/>
          <w:sz w:val="28"/>
          <w:szCs w:val="28"/>
        </w:rPr>
        <w:t>ứng</w:t>
      </w:r>
      <w:r w:rsidR="00766A74">
        <w:rPr>
          <w:rFonts w:ascii="Times New Roman" w:hAnsi="Times New Roman"/>
          <w:sz w:val="28"/>
          <w:szCs w:val="28"/>
        </w:rPr>
        <w:t xml:space="preserve"> nh</w:t>
      </w:r>
      <w:r w:rsidR="00766A74" w:rsidRPr="00766A74">
        <w:rPr>
          <w:rFonts w:ascii="Times New Roman" w:hAnsi="Times New Roman"/>
          <w:sz w:val="28"/>
          <w:szCs w:val="28"/>
        </w:rPr>
        <w:t>ận</w:t>
      </w:r>
      <w:r w:rsidR="00766A74">
        <w:rPr>
          <w:rFonts w:ascii="Times New Roman" w:hAnsi="Times New Roman"/>
          <w:sz w:val="28"/>
          <w:szCs w:val="28"/>
        </w:rPr>
        <w:t xml:space="preserve"> (h</w:t>
      </w:r>
      <w:r w:rsidR="00766A74" w:rsidRPr="00766A74">
        <w:rPr>
          <w:rFonts w:ascii="Times New Roman" w:hAnsi="Times New Roman"/>
          <w:sz w:val="28"/>
          <w:szCs w:val="28"/>
        </w:rPr>
        <w:t>oặ</w:t>
      </w:r>
      <w:r w:rsidR="00766A74">
        <w:rPr>
          <w:rFonts w:ascii="Times New Roman" w:hAnsi="Times New Roman"/>
          <w:sz w:val="28"/>
          <w:szCs w:val="28"/>
        </w:rPr>
        <w:t>c đ</w:t>
      </w:r>
      <w:r w:rsidR="00766A74" w:rsidRPr="00766A74">
        <w:rPr>
          <w:rFonts w:ascii="Times New Roman" w:hAnsi="Times New Roman"/>
          <w:sz w:val="28"/>
          <w:szCs w:val="28"/>
        </w:rPr>
        <w:t>ã</w:t>
      </w:r>
      <w:r w:rsidR="00766A74">
        <w:rPr>
          <w:rFonts w:ascii="Times New Roman" w:hAnsi="Times New Roman"/>
          <w:sz w:val="28"/>
          <w:szCs w:val="28"/>
        </w:rPr>
        <w:t xml:space="preserve"> c</w:t>
      </w:r>
      <w:r w:rsidR="00766A74" w:rsidRPr="00766A74">
        <w:rPr>
          <w:rFonts w:ascii="Times New Roman" w:hAnsi="Times New Roman"/>
          <w:sz w:val="28"/>
          <w:szCs w:val="28"/>
        </w:rPr>
        <w:t>ấp</w:t>
      </w:r>
      <w:r w:rsidR="00766A74">
        <w:rPr>
          <w:rFonts w:ascii="Times New Roman" w:hAnsi="Times New Roman"/>
          <w:sz w:val="28"/>
          <w:szCs w:val="28"/>
        </w:rPr>
        <w:t xml:space="preserve"> GCN cho ngư</w:t>
      </w:r>
      <w:r w:rsidR="00766A74" w:rsidRPr="00766A74">
        <w:rPr>
          <w:rFonts w:ascii="Times New Roman" w:hAnsi="Times New Roman"/>
          <w:sz w:val="28"/>
          <w:szCs w:val="28"/>
        </w:rPr>
        <w:t>ời</w:t>
      </w:r>
      <w:r w:rsidR="00766A74">
        <w:rPr>
          <w:rFonts w:ascii="Times New Roman" w:hAnsi="Times New Roman"/>
          <w:sz w:val="28"/>
          <w:szCs w:val="28"/>
        </w:rPr>
        <w:t xml:space="preserve"> kh</w:t>
      </w:r>
      <w:r w:rsidR="00766A74" w:rsidRPr="00766A74">
        <w:rPr>
          <w:rFonts w:ascii="Times New Roman" w:hAnsi="Times New Roman"/>
          <w:sz w:val="28"/>
          <w:szCs w:val="28"/>
        </w:rPr>
        <w:t>ác</w:t>
      </w:r>
      <w:r w:rsidR="00766A74">
        <w:rPr>
          <w:rFonts w:ascii="Times New Roman" w:hAnsi="Times New Roman"/>
          <w:sz w:val="28"/>
          <w:szCs w:val="28"/>
        </w:rPr>
        <w:t xml:space="preserve">) </w:t>
      </w:r>
      <w:r w:rsidR="00536EBF">
        <w:rPr>
          <w:rFonts w:ascii="Times New Roman" w:hAnsi="Times New Roman"/>
          <w:sz w:val="28"/>
          <w:szCs w:val="28"/>
        </w:rPr>
        <w:t>nh</w:t>
      </w:r>
      <w:r w:rsidR="00536EBF" w:rsidRPr="00536EBF">
        <w:rPr>
          <w:rFonts w:ascii="Times New Roman" w:hAnsi="Times New Roman"/>
          <w:sz w:val="28"/>
          <w:szCs w:val="28"/>
        </w:rPr>
        <w:t>ư</w:t>
      </w:r>
      <w:r w:rsidR="00536EBF">
        <w:rPr>
          <w:rFonts w:ascii="Times New Roman" w:hAnsi="Times New Roman"/>
          <w:sz w:val="28"/>
          <w:szCs w:val="28"/>
        </w:rPr>
        <w:t>ng trong qu</w:t>
      </w:r>
      <w:r w:rsidR="00536EBF" w:rsidRPr="00536EBF">
        <w:rPr>
          <w:rFonts w:ascii="Times New Roman" w:hAnsi="Times New Roman"/>
          <w:sz w:val="28"/>
          <w:szCs w:val="28"/>
        </w:rPr>
        <w:t>á</w:t>
      </w:r>
      <w:r w:rsidR="00536EBF">
        <w:rPr>
          <w:rFonts w:ascii="Times New Roman" w:hAnsi="Times New Roman"/>
          <w:sz w:val="28"/>
          <w:szCs w:val="28"/>
        </w:rPr>
        <w:t xml:space="preserve"> tr</w:t>
      </w:r>
      <w:r w:rsidR="00536EBF" w:rsidRPr="00536EBF">
        <w:rPr>
          <w:rFonts w:ascii="Times New Roman" w:hAnsi="Times New Roman"/>
          <w:sz w:val="28"/>
          <w:szCs w:val="28"/>
        </w:rPr>
        <w:t>ình</w:t>
      </w:r>
      <w:r w:rsidR="00536EBF">
        <w:rPr>
          <w:rFonts w:ascii="Times New Roman" w:hAnsi="Times New Roman"/>
          <w:sz w:val="28"/>
          <w:szCs w:val="28"/>
        </w:rPr>
        <w:t xml:space="preserve"> gi</w:t>
      </w:r>
      <w:r w:rsidR="00536EBF" w:rsidRPr="00536EBF">
        <w:rPr>
          <w:rFonts w:ascii="Times New Roman" w:hAnsi="Times New Roman"/>
          <w:sz w:val="28"/>
          <w:szCs w:val="28"/>
        </w:rPr>
        <w:t>ải</w:t>
      </w:r>
      <w:r w:rsidR="00536EBF">
        <w:rPr>
          <w:rFonts w:ascii="Times New Roman" w:hAnsi="Times New Roman"/>
          <w:sz w:val="28"/>
          <w:szCs w:val="28"/>
        </w:rPr>
        <w:t xml:space="preserve"> quy</w:t>
      </w:r>
      <w:r w:rsidR="00536EBF" w:rsidRPr="00536EBF">
        <w:rPr>
          <w:rFonts w:ascii="Times New Roman" w:hAnsi="Times New Roman"/>
          <w:sz w:val="28"/>
          <w:szCs w:val="28"/>
        </w:rPr>
        <w:t>ết</w:t>
      </w:r>
      <w:r w:rsidR="00536EBF">
        <w:rPr>
          <w:rFonts w:ascii="Times New Roman" w:hAnsi="Times New Roman"/>
          <w:sz w:val="28"/>
          <w:szCs w:val="28"/>
        </w:rPr>
        <w:t xml:space="preserve"> t</w:t>
      </w:r>
      <w:r w:rsidR="00536EBF" w:rsidRPr="00536EBF">
        <w:rPr>
          <w:rFonts w:ascii="Times New Roman" w:hAnsi="Times New Roman"/>
          <w:sz w:val="28"/>
          <w:szCs w:val="28"/>
        </w:rPr>
        <w:t>ại</w:t>
      </w:r>
      <w:r w:rsidR="00536EBF">
        <w:rPr>
          <w:rFonts w:ascii="Times New Roman" w:hAnsi="Times New Roman"/>
          <w:sz w:val="28"/>
          <w:szCs w:val="28"/>
        </w:rPr>
        <w:t xml:space="preserve"> x</w:t>
      </w:r>
      <w:r w:rsidR="00536EBF" w:rsidRPr="00536EBF">
        <w:rPr>
          <w:rFonts w:ascii="Times New Roman" w:hAnsi="Times New Roman"/>
          <w:sz w:val="28"/>
          <w:szCs w:val="28"/>
        </w:rPr>
        <w:t>ã</w:t>
      </w:r>
      <w:r w:rsidR="00536EBF">
        <w:rPr>
          <w:rFonts w:ascii="Times New Roman" w:hAnsi="Times New Roman"/>
          <w:sz w:val="28"/>
          <w:szCs w:val="28"/>
        </w:rPr>
        <w:t xml:space="preserve"> ch</w:t>
      </w:r>
      <w:r w:rsidR="00536EBF" w:rsidRPr="00536EBF">
        <w:rPr>
          <w:rFonts w:ascii="Times New Roman" w:hAnsi="Times New Roman"/>
          <w:sz w:val="28"/>
          <w:szCs w:val="28"/>
        </w:rPr>
        <w:t>ư</w:t>
      </w:r>
      <w:r w:rsidR="00536EBF">
        <w:rPr>
          <w:rFonts w:ascii="Times New Roman" w:hAnsi="Times New Roman"/>
          <w:sz w:val="28"/>
          <w:szCs w:val="28"/>
        </w:rPr>
        <w:t>a x</w:t>
      </w:r>
      <w:r w:rsidR="00536EBF" w:rsidRPr="00536EBF">
        <w:rPr>
          <w:rFonts w:ascii="Times New Roman" w:hAnsi="Times New Roman"/>
          <w:sz w:val="28"/>
          <w:szCs w:val="28"/>
        </w:rPr>
        <w:t>ác</w:t>
      </w:r>
      <w:r w:rsidR="00536EBF">
        <w:rPr>
          <w:rFonts w:ascii="Times New Roman" w:hAnsi="Times New Roman"/>
          <w:sz w:val="28"/>
          <w:szCs w:val="28"/>
        </w:rPr>
        <w:t xml:space="preserve"> minh, đ</w:t>
      </w:r>
      <w:r w:rsidR="00536EBF" w:rsidRPr="00536EBF">
        <w:rPr>
          <w:rFonts w:ascii="Times New Roman" w:hAnsi="Times New Roman"/>
          <w:sz w:val="28"/>
          <w:szCs w:val="28"/>
        </w:rPr>
        <w:t>ối</w:t>
      </w:r>
      <w:r w:rsidR="00536EBF">
        <w:rPr>
          <w:rFonts w:ascii="Times New Roman" w:hAnsi="Times New Roman"/>
          <w:sz w:val="28"/>
          <w:szCs w:val="28"/>
        </w:rPr>
        <w:t xml:space="preserve"> chi</w:t>
      </w:r>
      <w:r w:rsidR="00536EBF" w:rsidRPr="00536EBF">
        <w:rPr>
          <w:rFonts w:ascii="Times New Roman" w:hAnsi="Times New Roman"/>
          <w:sz w:val="28"/>
          <w:szCs w:val="28"/>
        </w:rPr>
        <w:t>ếu</w:t>
      </w:r>
      <w:r w:rsidR="00536EBF">
        <w:rPr>
          <w:rFonts w:ascii="Times New Roman" w:hAnsi="Times New Roman"/>
          <w:sz w:val="28"/>
          <w:szCs w:val="28"/>
        </w:rPr>
        <w:t xml:space="preserve"> r</w:t>
      </w:r>
      <w:r w:rsidR="00536EBF" w:rsidRPr="00536EBF">
        <w:rPr>
          <w:rFonts w:ascii="Times New Roman" w:hAnsi="Times New Roman"/>
          <w:sz w:val="28"/>
          <w:szCs w:val="28"/>
        </w:rPr>
        <w:t>õ</w:t>
      </w:r>
      <w:r w:rsidR="00536EBF">
        <w:rPr>
          <w:rFonts w:ascii="Times New Roman" w:hAnsi="Times New Roman"/>
          <w:sz w:val="28"/>
          <w:szCs w:val="28"/>
        </w:rPr>
        <w:t xml:space="preserve"> d</w:t>
      </w:r>
      <w:r w:rsidR="00536EBF" w:rsidRPr="00536EBF">
        <w:rPr>
          <w:rFonts w:ascii="Times New Roman" w:hAnsi="Times New Roman"/>
          <w:sz w:val="28"/>
          <w:szCs w:val="28"/>
        </w:rPr>
        <w:t>ẫn</w:t>
      </w:r>
      <w:r w:rsidR="00536EBF">
        <w:rPr>
          <w:rFonts w:ascii="Times New Roman" w:hAnsi="Times New Roman"/>
          <w:sz w:val="28"/>
          <w:szCs w:val="28"/>
        </w:rPr>
        <w:t xml:space="preserve"> đ</w:t>
      </w:r>
      <w:r w:rsidR="00536EBF" w:rsidRPr="00536EBF">
        <w:rPr>
          <w:rFonts w:ascii="Times New Roman" w:hAnsi="Times New Roman"/>
          <w:sz w:val="28"/>
          <w:szCs w:val="28"/>
        </w:rPr>
        <w:t>ến</w:t>
      </w:r>
      <w:r w:rsidR="00536EBF">
        <w:rPr>
          <w:rFonts w:ascii="Times New Roman" w:hAnsi="Times New Roman"/>
          <w:sz w:val="28"/>
          <w:szCs w:val="28"/>
        </w:rPr>
        <w:t xml:space="preserve"> chuy</w:t>
      </w:r>
      <w:r w:rsidR="00536EBF" w:rsidRPr="00536EBF">
        <w:rPr>
          <w:rFonts w:ascii="Times New Roman" w:hAnsi="Times New Roman"/>
          <w:sz w:val="28"/>
          <w:szCs w:val="28"/>
        </w:rPr>
        <w:t>ểnđơ</w:t>
      </w:r>
      <w:r w:rsidR="00536EBF">
        <w:rPr>
          <w:rFonts w:ascii="Times New Roman" w:hAnsi="Times New Roman"/>
          <w:sz w:val="28"/>
          <w:szCs w:val="28"/>
        </w:rPr>
        <w:t>n đ</w:t>
      </w:r>
      <w:r w:rsidR="00536EBF" w:rsidRPr="00536EBF">
        <w:rPr>
          <w:rFonts w:ascii="Times New Roman" w:hAnsi="Times New Roman"/>
          <w:sz w:val="28"/>
          <w:szCs w:val="28"/>
        </w:rPr>
        <w:t>ến</w:t>
      </w:r>
      <w:r w:rsidR="00536EBF">
        <w:rPr>
          <w:rFonts w:ascii="Times New Roman" w:hAnsi="Times New Roman"/>
          <w:sz w:val="28"/>
          <w:szCs w:val="28"/>
        </w:rPr>
        <w:t xml:space="preserve"> c</w:t>
      </w:r>
      <w:r w:rsidR="00536EBF" w:rsidRPr="00536EBF">
        <w:rPr>
          <w:rFonts w:ascii="Times New Roman" w:hAnsi="Times New Roman"/>
          <w:sz w:val="28"/>
          <w:szCs w:val="28"/>
        </w:rPr>
        <w:t>ơ</w:t>
      </w:r>
      <w:r w:rsidR="00536EBF">
        <w:rPr>
          <w:rFonts w:ascii="Times New Roman" w:hAnsi="Times New Roman"/>
          <w:sz w:val="28"/>
          <w:szCs w:val="28"/>
        </w:rPr>
        <w:t xml:space="preserve"> quan kh</w:t>
      </w:r>
      <w:r w:rsidR="00536EBF" w:rsidRPr="00536EBF">
        <w:rPr>
          <w:rFonts w:ascii="Times New Roman" w:hAnsi="Times New Roman"/>
          <w:sz w:val="28"/>
          <w:szCs w:val="28"/>
        </w:rPr>
        <w:t>ô</w:t>
      </w:r>
      <w:r w:rsidR="00536EBF">
        <w:rPr>
          <w:rFonts w:ascii="Times New Roman" w:hAnsi="Times New Roman"/>
          <w:sz w:val="28"/>
          <w:szCs w:val="28"/>
        </w:rPr>
        <w:t>ng thu</w:t>
      </w:r>
      <w:r w:rsidR="00536EBF" w:rsidRPr="00536EBF">
        <w:rPr>
          <w:rFonts w:ascii="Times New Roman" w:hAnsi="Times New Roman"/>
          <w:sz w:val="28"/>
          <w:szCs w:val="28"/>
        </w:rPr>
        <w:t>ộ</w:t>
      </w:r>
      <w:r w:rsidR="00536EBF">
        <w:rPr>
          <w:rFonts w:ascii="Times New Roman" w:hAnsi="Times New Roman"/>
          <w:sz w:val="28"/>
          <w:szCs w:val="28"/>
        </w:rPr>
        <w:t>c th</w:t>
      </w:r>
      <w:r w:rsidR="00536EBF" w:rsidRPr="00536EBF">
        <w:rPr>
          <w:rFonts w:ascii="Times New Roman" w:hAnsi="Times New Roman"/>
          <w:sz w:val="28"/>
          <w:szCs w:val="28"/>
        </w:rPr>
        <w:t>ẩm</w:t>
      </w:r>
      <w:r w:rsidR="00536EBF">
        <w:rPr>
          <w:rFonts w:ascii="Times New Roman" w:hAnsi="Times New Roman"/>
          <w:sz w:val="28"/>
          <w:szCs w:val="28"/>
        </w:rPr>
        <w:t xml:space="preserve"> quy</w:t>
      </w:r>
      <w:r w:rsidR="00536EBF" w:rsidRPr="00536EBF">
        <w:rPr>
          <w:rFonts w:ascii="Times New Roman" w:hAnsi="Times New Roman"/>
          <w:sz w:val="28"/>
          <w:szCs w:val="28"/>
        </w:rPr>
        <w:t>ền</w:t>
      </w:r>
      <w:r w:rsidR="00536EBF">
        <w:rPr>
          <w:rFonts w:ascii="Times New Roman" w:hAnsi="Times New Roman"/>
          <w:sz w:val="28"/>
          <w:szCs w:val="28"/>
        </w:rPr>
        <w:t xml:space="preserve"> gi</w:t>
      </w:r>
      <w:r w:rsidR="00536EBF" w:rsidRPr="00536EBF">
        <w:rPr>
          <w:rFonts w:ascii="Times New Roman" w:hAnsi="Times New Roman"/>
          <w:sz w:val="28"/>
          <w:szCs w:val="28"/>
        </w:rPr>
        <w:t>ải</w:t>
      </w:r>
      <w:r w:rsidR="00536EBF">
        <w:rPr>
          <w:rFonts w:ascii="Times New Roman" w:hAnsi="Times New Roman"/>
          <w:sz w:val="28"/>
          <w:szCs w:val="28"/>
        </w:rPr>
        <w:t xml:space="preserve"> quy</w:t>
      </w:r>
      <w:r w:rsidR="00536EBF" w:rsidRPr="00536EBF">
        <w:rPr>
          <w:rFonts w:ascii="Times New Roman" w:hAnsi="Times New Roman"/>
          <w:sz w:val="28"/>
          <w:szCs w:val="28"/>
        </w:rPr>
        <w:t>ết</w:t>
      </w:r>
      <w:r w:rsidR="00536EBF">
        <w:rPr>
          <w:rFonts w:ascii="Times New Roman" w:hAnsi="Times New Roman"/>
          <w:sz w:val="28"/>
          <w:szCs w:val="28"/>
        </w:rPr>
        <w:t>, c</w:t>
      </w:r>
      <w:r w:rsidR="00536EBF" w:rsidRPr="00536EBF">
        <w:rPr>
          <w:rFonts w:ascii="Times New Roman" w:hAnsi="Times New Roman"/>
          <w:sz w:val="28"/>
          <w:szCs w:val="28"/>
        </w:rPr>
        <w:t>ác</w:t>
      </w:r>
      <w:r w:rsidR="00536EBF">
        <w:rPr>
          <w:rFonts w:ascii="Times New Roman" w:hAnsi="Times New Roman"/>
          <w:sz w:val="28"/>
          <w:szCs w:val="28"/>
        </w:rPr>
        <w:t xml:space="preserve"> b</w:t>
      </w:r>
      <w:r w:rsidR="00536EBF" w:rsidRPr="00536EBF">
        <w:rPr>
          <w:rFonts w:ascii="Times New Roman" w:hAnsi="Times New Roman"/>
          <w:sz w:val="28"/>
          <w:szCs w:val="28"/>
        </w:rPr>
        <w:t>ên</w:t>
      </w:r>
      <w:r w:rsidR="00536EBF">
        <w:rPr>
          <w:rFonts w:ascii="Times New Roman" w:hAnsi="Times New Roman"/>
          <w:sz w:val="28"/>
          <w:szCs w:val="28"/>
        </w:rPr>
        <w:t xml:space="preserve"> tranh ch</w:t>
      </w:r>
      <w:r w:rsidR="00536EBF" w:rsidRPr="00536EBF">
        <w:rPr>
          <w:rFonts w:ascii="Times New Roman" w:hAnsi="Times New Roman"/>
          <w:sz w:val="28"/>
          <w:szCs w:val="28"/>
        </w:rPr>
        <w:t>ấpđ</w:t>
      </w:r>
      <w:r w:rsidR="00536EBF">
        <w:rPr>
          <w:rFonts w:ascii="Times New Roman" w:hAnsi="Times New Roman"/>
          <w:sz w:val="28"/>
          <w:szCs w:val="28"/>
        </w:rPr>
        <w:t>i l</w:t>
      </w:r>
      <w:r w:rsidR="00536EBF" w:rsidRPr="00536EBF">
        <w:rPr>
          <w:rFonts w:ascii="Times New Roman" w:hAnsi="Times New Roman"/>
          <w:sz w:val="28"/>
          <w:szCs w:val="28"/>
        </w:rPr>
        <w:t>ại</w:t>
      </w:r>
      <w:r w:rsidR="00536EBF">
        <w:rPr>
          <w:rFonts w:ascii="Times New Roman" w:hAnsi="Times New Roman"/>
          <w:sz w:val="28"/>
          <w:szCs w:val="28"/>
        </w:rPr>
        <w:t xml:space="preserve"> nhi</w:t>
      </w:r>
      <w:r w:rsidR="00536EBF" w:rsidRPr="00536EBF">
        <w:rPr>
          <w:rFonts w:ascii="Times New Roman" w:hAnsi="Times New Roman"/>
          <w:sz w:val="28"/>
          <w:szCs w:val="28"/>
        </w:rPr>
        <w:t>ều</w:t>
      </w:r>
      <w:r w:rsidR="00536EBF">
        <w:rPr>
          <w:rFonts w:ascii="Times New Roman" w:hAnsi="Times New Roman"/>
          <w:sz w:val="28"/>
          <w:szCs w:val="28"/>
        </w:rPr>
        <w:t xml:space="preserve"> l</w:t>
      </w:r>
      <w:r w:rsidR="00536EBF" w:rsidRPr="00536EBF">
        <w:rPr>
          <w:rFonts w:ascii="Times New Roman" w:hAnsi="Times New Roman"/>
          <w:sz w:val="28"/>
          <w:szCs w:val="28"/>
        </w:rPr>
        <w:t>ần</w:t>
      </w:r>
      <w:r w:rsidR="00536EBF">
        <w:rPr>
          <w:rFonts w:ascii="Times New Roman" w:hAnsi="Times New Roman"/>
          <w:sz w:val="28"/>
          <w:szCs w:val="28"/>
        </w:rPr>
        <w:t>,…. d</w:t>
      </w:r>
      <w:r w:rsidR="00536EBF" w:rsidRPr="00536EBF">
        <w:rPr>
          <w:rFonts w:ascii="Times New Roman" w:hAnsi="Times New Roman"/>
          <w:sz w:val="28"/>
          <w:szCs w:val="28"/>
        </w:rPr>
        <w:t>ẫn</w:t>
      </w:r>
      <w:r w:rsidR="00536EBF">
        <w:rPr>
          <w:rFonts w:ascii="Times New Roman" w:hAnsi="Times New Roman"/>
          <w:sz w:val="28"/>
          <w:szCs w:val="28"/>
        </w:rPr>
        <w:t xml:space="preserve"> đ</w:t>
      </w:r>
      <w:r w:rsidR="00536EBF" w:rsidRPr="00536EBF">
        <w:rPr>
          <w:rFonts w:ascii="Times New Roman" w:hAnsi="Times New Roman"/>
          <w:sz w:val="28"/>
          <w:szCs w:val="28"/>
        </w:rPr>
        <w:t>ến</w:t>
      </w:r>
      <w:r w:rsidR="00536EBF">
        <w:rPr>
          <w:rFonts w:ascii="Times New Roman" w:hAnsi="Times New Roman"/>
          <w:sz w:val="28"/>
          <w:szCs w:val="28"/>
        </w:rPr>
        <w:t xml:space="preserve"> kh</w:t>
      </w:r>
      <w:r w:rsidR="00536EBF" w:rsidRPr="00536EBF">
        <w:rPr>
          <w:rFonts w:ascii="Times New Roman" w:hAnsi="Times New Roman"/>
          <w:sz w:val="28"/>
          <w:szCs w:val="28"/>
        </w:rPr>
        <w:t>ó</w:t>
      </w:r>
      <w:r w:rsidR="00536EBF">
        <w:rPr>
          <w:rFonts w:ascii="Times New Roman" w:hAnsi="Times New Roman"/>
          <w:sz w:val="28"/>
          <w:szCs w:val="28"/>
        </w:rPr>
        <w:t xml:space="preserve"> kh</w:t>
      </w:r>
      <w:r w:rsidR="00536EBF" w:rsidRPr="00536EBF">
        <w:rPr>
          <w:rFonts w:ascii="Times New Roman" w:hAnsi="Times New Roman"/>
          <w:sz w:val="28"/>
          <w:szCs w:val="28"/>
        </w:rPr>
        <w:t>ăn</w:t>
      </w:r>
      <w:r w:rsidR="00536EBF">
        <w:rPr>
          <w:rFonts w:ascii="Times New Roman" w:hAnsi="Times New Roman"/>
          <w:sz w:val="28"/>
          <w:szCs w:val="28"/>
        </w:rPr>
        <w:t xml:space="preserve"> trong qu</w:t>
      </w:r>
      <w:r w:rsidR="00536EBF" w:rsidRPr="00536EBF">
        <w:rPr>
          <w:rFonts w:ascii="Times New Roman" w:hAnsi="Times New Roman"/>
          <w:sz w:val="28"/>
          <w:szCs w:val="28"/>
        </w:rPr>
        <w:t>á</w:t>
      </w:r>
      <w:r w:rsidR="00536EBF">
        <w:rPr>
          <w:rFonts w:ascii="Times New Roman" w:hAnsi="Times New Roman"/>
          <w:sz w:val="28"/>
          <w:szCs w:val="28"/>
        </w:rPr>
        <w:t xml:space="preserve"> tr</w:t>
      </w:r>
      <w:r w:rsidR="00536EBF" w:rsidRPr="00536EBF">
        <w:rPr>
          <w:rFonts w:ascii="Times New Roman" w:hAnsi="Times New Roman"/>
          <w:sz w:val="28"/>
          <w:szCs w:val="28"/>
        </w:rPr>
        <w:t>ình</w:t>
      </w:r>
      <w:r w:rsidR="00536EBF">
        <w:rPr>
          <w:rFonts w:ascii="Times New Roman" w:hAnsi="Times New Roman"/>
          <w:sz w:val="28"/>
          <w:szCs w:val="28"/>
        </w:rPr>
        <w:t xml:space="preserve"> xem x</w:t>
      </w:r>
      <w:r w:rsidR="00536EBF" w:rsidRPr="00536EBF">
        <w:rPr>
          <w:rFonts w:ascii="Times New Roman" w:hAnsi="Times New Roman"/>
          <w:sz w:val="28"/>
          <w:szCs w:val="28"/>
        </w:rPr>
        <w:t>ét</w:t>
      </w:r>
      <w:r w:rsidR="00536EBF">
        <w:rPr>
          <w:rFonts w:ascii="Times New Roman" w:hAnsi="Times New Roman"/>
          <w:sz w:val="28"/>
          <w:szCs w:val="28"/>
        </w:rPr>
        <w:t xml:space="preserve"> gi</w:t>
      </w:r>
      <w:r w:rsidR="00536EBF" w:rsidRPr="00536EBF">
        <w:rPr>
          <w:rFonts w:ascii="Times New Roman" w:hAnsi="Times New Roman"/>
          <w:sz w:val="28"/>
          <w:szCs w:val="28"/>
        </w:rPr>
        <w:t>ải</w:t>
      </w:r>
      <w:r w:rsidR="00801F35">
        <w:rPr>
          <w:rFonts w:ascii="Times New Roman" w:hAnsi="Times New Roman"/>
          <w:sz w:val="28"/>
          <w:szCs w:val="28"/>
        </w:rPr>
        <w:t xml:space="preserve"> quyết tại cấp huyện</w:t>
      </w:r>
      <w:r w:rsidR="00536EBF">
        <w:rPr>
          <w:rFonts w:ascii="Times New Roman" w:hAnsi="Times New Roman"/>
          <w:sz w:val="28"/>
          <w:szCs w:val="28"/>
        </w:rPr>
        <w:t>.</w:t>
      </w:r>
    </w:p>
    <w:p w:rsidR="00536EBF" w:rsidRDefault="00536EBF" w:rsidP="007703BD">
      <w:pPr>
        <w:shd w:val="clear" w:color="auto" w:fill="FFFFFF"/>
        <w:spacing w:before="100" w:after="0" w:line="240" w:lineRule="auto"/>
        <w:ind w:firstLine="680"/>
        <w:jc w:val="both"/>
        <w:rPr>
          <w:rFonts w:ascii="Times New Roman" w:hAnsi="Times New Roman"/>
          <w:sz w:val="28"/>
          <w:szCs w:val="28"/>
        </w:rPr>
      </w:pPr>
      <w:r>
        <w:rPr>
          <w:rFonts w:ascii="Times New Roman" w:hAnsi="Times New Roman"/>
          <w:sz w:val="28"/>
          <w:szCs w:val="28"/>
        </w:rPr>
        <w:t>- V</w:t>
      </w:r>
      <w:r w:rsidRPr="00536EBF">
        <w:rPr>
          <w:rFonts w:ascii="Times New Roman" w:hAnsi="Times New Roman"/>
          <w:sz w:val="28"/>
          <w:szCs w:val="28"/>
        </w:rPr>
        <w:t>ề</w:t>
      </w:r>
      <w:r>
        <w:rPr>
          <w:rFonts w:ascii="Times New Roman" w:hAnsi="Times New Roman"/>
          <w:sz w:val="28"/>
          <w:szCs w:val="28"/>
        </w:rPr>
        <w:t xml:space="preserve"> x</w:t>
      </w:r>
      <w:r w:rsidRPr="00536EBF">
        <w:rPr>
          <w:rFonts w:ascii="Times New Roman" w:hAnsi="Times New Roman"/>
          <w:sz w:val="28"/>
          <w:szCs w:val="28"/>
        </w:rPr>
        <w:t>ử</w:t>
      </w:r>
      <w:r>
        <w:rPr>
          <w:rFonts w:ascii="Times New Roman" w:hAnsi="Times New Roman"/>
          <w:sz w:val="28"/>
          <w:szCs w:val="28"/>
        </w:rPr>
        <w:t xml:space="preserve"> l</w:t>
      </w:r>
      <w:r w:rsidRPr="00536EBF">
        <w:rPr>
          <w:rFonts w:ascii="Times New Roman" w:hAnsi="Times New Roman"/>
          <w:sz w:val="28"/>
          <w:szCs w:val="28"/>
        </w:rPr>
        <w:t>ý</w:t>
      </w:r>
      <w:r>
        <w:rPr>
          <w:rFonts w:ascii="Times New Roman" w:hAnsi="Times New Roman"/>
          <w:sz w:val="28"/>
          <w:szCs w:val="28"/>
        </w:rPr>
        <w:t xml:space="preserve"> vi ph</w:t>
      </w:r>
      <w:r w:rsidRPr="00536EBF">
        <w:rPr>
          <w:rFonts w:ascii="Times New Roman" w:hAnsi="Times New Roman"/>
          <w:sz w:val="28"/>
          <w:szCs w:val="28"/>
        </w:rPr>
        <w:t>ạm</w:t>
      </w:r>
      <w:r>
        <w:rPr>
          <w:rFonts w:ascii="Times New Roman" w:hAnsi="Times New Roman"/>
          <w:sz w:val="28"/>
          <w:szCs w:val="28"/>
        </w:rPr>
        <w:t xml:space="preserve"> h</w:t>
      </w:r>
      <w:r w:rsidRPr="00536EBF">
        <w:rPr>
          <w:rFonts w:ascii="Times New Roman" w:hAnsi="Times New Roman"/>
          <w:sz w:val="28"/>
          <w:szCs w:val="28"/>
        </w:rPr>
        <w:t>ành</w:t>
      </w:r>
      <w:r>
        <w:rPr>
          <w:rFonts w:ascii="Times New Roman" w:hAnsi="Times New Roman"/>
          <w:sz w:val="28"/>
          <w:szCs w:val="28"/>
        </w:rPr>
        <w:t xml:space="preserve"> ch</w:t>
      </w:r>
      <w:r w:rsidRPr="00536EBF">
        <w:rPr>
          <w:rFonts w:ascii="Times New Roman" w:hAnsi="Times New Roman"/>
          <w:sz w:val="28"/>
          <w:szCs w:val="28"/>
        </w:rPr>
        <w:t>ính</w:t>
      </w:r>
      <w:r>
        <w:rPr>
          <w:rFonts w:ascii="Times New Roman" w:hAnsi="Times New Roman"/>
          <w:sz w:val="28"/>
          <w:szCs w:val="28"/>
        </w:rPr>
        <w:t xml:space="preserve">: </w:t>
      </w:r>
      <w:r w:rsidR="0028350D">
        <w:rPr>
          <w:rFonts w:ascii="Times New Roman" w:hAnsi="Times New Roman"/>
          <w:sz w:val="28"/>
          <w:szCs w:val="28"/>
        </w:rPr>
        <w:t>Nh</w:t>
      </w:r>
      <w:r w:rsidR="0028350D" w:rsidRPr="0028350D">
        <w:rPr>
          <w:rFonts w:ascii="Times New Roman" w:hAnsi="Times New Roman"/>
          <w:sz w:val="28"/>
          <w:szCs w:val="28"/>
        </w:rPr>
        <w:t>ìn</w:t>
      </w:r>
      <w:r w:rsidR="0028350D">
        <w:rPr>
          <w:rFonts w:ascii="Times New Roman" w:hAnsi="Times New Roman"/>
          <w:sz w:val="28"/>
          <w:szCs w:val="28"/>
        </w:rPr>
        <w:t xml:space="preserve"> chung </w:t>
      </w:r>
      <w:r>
        <w:rPr>
          <w:rFonts w:ascii="Times New Roman" w:hAnsi="Times New Roman"/>
          <w:sz w:val="28"/>
          <w:szCs w:val="28"/>
        </w:rPr>
        <w:t>UBN</w:t>
      </w:r>
      <w:r w:rsidRPr="00536EBF">
        <w:rPr>
          <w:rFonts w:ascii="Times New Roman" w:hAnsi="Times New Roman"/>
          <w:sz w:val="28"/>
          <w:szCs w:val="28"/>
        </w:rPr>
        <w:t>D</w:t>
      </w:r>
      <w:r>
        <w:rPr>
          <w:rFonts w:ascii="Times New Roman" w:hAnsi="Times New Roman"/>
          <w:sz w:val="28"/>
          <w:szCs w:val="28"/>
        </w:rPr>
        <w:t xml:space="preserve"> c</w:t>
      </w:r>
      <w:r w:rsidRPr="00536EBF">
        <w:rPr>
          <w:rFonts w:ascii="Times New Roman" w:hAnsi="Times New Roman"/>
          <w:sz w:val="28"/>
          <w:szCs w:val="28"/>
        </w:rPr>
        <w:t>ác</w:t>
      </w:r>
      <w:r>
        <w:rPr>
          <w:rFonts w:ascii="Times New Roman" w:hAnsi="Times New Roman"/>
          <w:sz w:val="28"/>
          <w:szCs w:val="28"/>
        </w:rPr>
        <w:t xml:space="preserve"> x</w:t>
      </w:r>
      <w:r w:rsidRPr="00536EBF">
        <w:rPr>
          <w:rFonts w:ascii="Times New Roman" w:hAnsi="Times New Roman"/>
          <w:sz w:val="28"/>
          <w:szCs w:val="28"/>
        </w:rPr>
        <w:t>ã</w:t>
      </w:r>
      <w:r>
        <w:rPr>
          <w:rFonts w:ascii="Times New Roman" w:hAnsi="Times New Roman"/>
          <w:sz w:val="28"/>
          <w:szCs w:val="28"/>
        </w:rPr>
        <w:t>, th</w:t>
      </w:r>
      <w:r w:rsidRPr="00536EBF">
        <w:rPr>
          <w:rFonts w:ascii="Times New Roman" w:hAnsi="Times New Roman"/>
          <w:sz w:val="28"/>
          <w:szCs w:val="28"/>
        </w:rPr>
        <w:t>ị</w:t>
      </w:r>
      <w:r>
        <w:rPr>
          <w:rFonts w:ascii="Times New Roman" w:hAnsi="Times New Roman"/>
          <w:sz w:val="28"/>
          <w:szCs w:val="28"/>
        </w:rPr>
        <w:t xml:space="preserve"> tr</w:t>
      </w:r>
      <w:r w:rsidRPr="00536EBF">
        <w:rPr>
          <w:rFonts w:ascii="Times New Roman" w:hAnsi="Times New Roman"/>
          <w:sz w:val="28"/>
          <w:szCs w:val="28"/>
        </w:rPr>
        <w:t>ấn</w:t>
      </w:r>
      <w:r w:rsidR="0028350D">
        <w:rPr>
          <w:rFonts w:ascii="Times New Roman" w:hAnsi="Times New Roman"/>
          <w:sz w:val="28"/>
          <w:szCs w:val="28"/>
        </w:rPr>
        <w:t>ch</w:t>
      </w:r>
      <w:r w:rsidR="0028350D" w:rsidRPr="0028350D">
        <w:rPr>
          <w:rFonts w:ascii="Times New Roman" w:hAnsi="Times New Roman"/>
          <w:sz w:val="28"/>
          <w:szCs w:val="28"/>
        </w:rPr>
        <w:t>ư</w:t>
      </w:r>
      <w:r w:rsidR="0028350D">
        <w:rPr>
          <w:rFonts w:ascii="Times New Roman" w:hAnsi="Times New Roman"/>
          <w:sz w:val="28"/>
          <w:szCs w:val="28"/>
        </w:rPr>
        <w:t>a</w:t>
      </w:r>
      <w:r>
        <w:rPr>
          <w:rFonts w:ascii="Times New Roman" w:hAnsi="Times New Roman"/>
          <w:sz w:val="28"/>
          <w:szCs w:val="28"/>
        </w:rPr>
        <w:t xml:space="preserve"> c</w:t>
      </w:r>
      <w:r w:rsidRPr="00536EBF">
        <w:rPr>
          <w:rFonts w:ascii="Times New Roman" w:hAnsi="Times New Roman"/>
          <w:sz w:val="28"/>
          <w:szCs w:val="28"/>
        </w:rPr>
        <w:t>ươn</w:t>
      </w:r>
      <w:r>
        <w:rPr>
          <w:rFonts w:ascii="Times New Roman" w:hAnsi="Times New Roman"/>
          <w:sz w:val="28"/>
          <w:szCs w:val="28"/>
        </w:rPr>
        <w:t>g quy</w:t>
      </w:r>
      <w:r w:rsidRPr="00536EBF">
        <w:rPr>
          <w:rFonts w:ascii="Times New Roman" w:hAnsi="Times New Roman"/>
          <w:sz w:val="28"/>
          <w:szCs w:val="28"/>
        </w:rPr>
        <w:t>ết</w:t>
      </w:r>
      <w:r>
        <w:rPr>
          <w:rFonts w:ascii="Times New Roman" w:hAnsi="Times New Roman"/>
          <w:sz w:val="28"/>
          <w:szCs w:val="28"/>
        </w:rPr>
        <w:t>, k</w:t>
      </w:r>
      <w:r w:rsidRPr="00536EBF">
        <w:rPr>
          <w:rFonts w:ascii="Times New Roman" w:hAnsi="Times New Roman"/>
          <w:sz w:val="28"/>
          <w:szCs w:val="28"/>
        </w:rPr>
        <w:t>ịp</w:t>
      </w:r>
      <w:r>
        <w:rPr>
          <w:rFonts w:ascii="Times New Roman" w:hAnsi="Times New Roman"/>
          <w:sz w:val="28"/>
          <w:szCs w:val="28"/>
        </w:rPr>
        <w:t xml:space="preserve"> th</w:t>
      </w:r>
      <w:r w:rsidRPr="00536EBF">
        <w:rPr>
          <w:rFonts w:ascii="Times New Roman" w:hAnsi="Times New Roman"/>
          <w:sz w:val="28"/>
          <w:szCs w:val="28"/>
        </w:rPr>
        <w:t>ời</w:t>
      </w:r>
      <w:r>
        <w:rPr>
          <w:rFonts w:ascii="Times New Roman" w:hAnsi="Times New Roman"/>
          <w:sz w:val="28"/>
          <w:szCs w:val="28"/>
        </w:rPr>
        <w:t xml:space="preserve"> trong vi</w:t>
      </w:r>
      <w:r w:rsidRPr="00536EBF">
        <w:rPr>
          <w:rFonts w:ascii="Times New Roman" w:hAnsi="Times New Roman"/>
          <w:sz w:val="28"/>
          <w:szCs w:val="28"/>
        </w:rPr>
        <w:t>ệ</w:t>
      </w:r>
      <w:r>
        <w:rPr>
          <w:rFonts w:ascii="Times New Roman" w:hAnsi="Times New Roman"/>
          <w:sz w:val="28"/>
          <w:szCs w:val="28"/>
        </w:rPr>
        <w:t>c ph</w:t>
      </w:r>
      <w:r w:rsidRPr="00536EBF">
        <w:rPr>
          <w:rFonts w:ascii="Times New Roman" w:hAnsi="Times New Roman"/>
          <w:sz w:val="28"/>
          <w:szCs w:val="28"/>
        </w:rPr>
        <w:t>át</w:t>
      </w:r>
      <w:r>
        <w:rPr>
          <w:rFonts w:ascii="Times New Roman" w:hAnsi="Times New Roman"/>
          <w:sz w:val="28"/>
          <w:szCs w:val="28"/>
        </w:rPr>
        <w:t xml:space="preserve"> hi</w:t>
      </w:r>
      <w:r w:rsidRPr="00536EBF">
        <w:rPr>
          <w:rFonts w:ascii="Times New Roman" w:hAnsi="Times New Roman"/>
          <w:sz w:val="28"/>
          <w:szCs w:val="28"/>
        </w:rPr>
        <w:t>ệ</w:t>
      </w:r>
      <w:r>
        <w:rPr>
          <w:rFonts w:ascii="Times New Roman" w:hAnsi="Times New Roman"/>
          <w:sz w:val="28"/>
          <w:szCs w:val="28"/>
        </w:rPr>
        <w:t>n, x</w:t>
      </w:r>
      <w:r w:rsidRPr="00536EBF">
        <w:rPr>
          <w:rFonts w:ascii="Times New Roman" w:hAnsi="Times New Roman"/>
          <w:sz w:val="28"/>
          <w:szCs w:val="28"/>
        </w:rPr>
        <w:t>ử</w:t>
      </w:r>
      <w:r>
        <w:rPr>
          <w:rFonts w:ascii="Times New Roman" w:hAnsi="Times New Roman"/>
          <w:sz w:val="28"/>
          <w:szCs w:val="28"/>
        </w:rPr>
        <w:t xml:space="preserve"> ph</w:t>
      </w:r>
      <w:r w:rsidRPr="00536EBF">
        <w:rPr>
          <w:rFonts w:ascii="Times New Roman" w:hAnsi="Times New Roman"/>
          <w:sz w:val="28"/>
          <w:szCs w:val="28"/>
        </w:rPr>
        <w:t>ạt</w:t>
      </w:r>
      <w:r>
        <w:rPr>
          <w:rFonts w:ascii="Times New Roman" w:hAnsi="Times New Roman"/>
          <w:sz w:val="28"/>
          <w:szCs w:val="28"/>
        </w:rPr>
        <w:t xml:space="preserve"> c</w:t>
      </w:r>
      <w:r w:rsidRPr="00536EBF">
        <w:rPr>
          <w:rFonts w:ascii="Times New Roman" w:hAnsi="Times New Roman"/>
          <w:sz w:val="28"/>
          <w:szCs w:val="28"/>
        </w:rPr>
        <w:t>ác</w:t>
      </w:r>
      <w:r>
        <w:rPr>
          <w:rFonts w:ascii="Times New Roman" w:hAnsi="Times New Roman"/>
          <w:sz w:val="28"/>
          <w:szCs w:val="28"/>
        </w:rPr>
        <w:t xml:space="preserve"> vi ph</w:t>
      </w:r>
      <w:r w:rsidRPr="00536EBF">
        <w:rPr>
          <w:rFonts w:ascii="Times New Roman" w:hAnsi="Times New Roman"/>
          <w:sz w:val="28"/>
          <w:szCs w:val="28"/>
        </w:rPr>
        <w:t>ạm</w:t>
      </w:r>
      <w:r>
        <w:rPr>
          <w:rFonts w:ascii="Times New Roman" w:hAnsi="Times New Roman"/>
          <w:sz w:val="28"/>
          <w:szCs w:val="28"/>
        </w:rPr>
        <w:t xml:space="preserve"> h</w:t>
      </w:r>
      <w:r w:rsidRPr="00536EBF">
        <w:rPr>
          <w:rFonts w:ascii="Times New Roman" w:hAnsi="Times New Roman"/>
          <w:sz w:val="28"/>
          <w:szCs w:val="28"/>
        </w:rPr>
        <w:t>ành</w:t>
      </w:r>
      <w:r>
        <w:rPr>
          <w:rFonts w:ascii="Times New Roman" w:hAnsi="Times New Roman"/>
          <w:sz w:val="28"/>
          <w:szCs w:val="28"/>
        </w:rPr>
        <w:t xml:space="preserve"> ch</w:t>
      </w:r>
      <w:r w:rsidRPr="00536EBF">
        <w:rPr>
          <w:rFonts w:ascii="Times New Roman" w:hAnsi="Times New Roman"/>
          <w:sz w:val="28"/>
          <w:szCs w:val="28"/>
        </w:rPr>
        <w:t>ính</w:t>
      </w:r>
      <w:r>
        <w:rPr>
          <w:rFonts w:ascii="Times New Roman" w:hAnsi="Times New Roman"/>
          <w:sz w:val="28"/>
          <w:szCs w:val="28"/>
        </w:rPr>
        <w:t xml:space="preserve"> </w:t>
      </w:r>
      <w:r>
        <w:rPr>
          <w:rFonts w:ascii="Times New Roman" w:hAnsi="Times New Roman"/>
          <w:sz w:val="28"/>
          <w:szCs w:val="28"/>
        </w:rPr>
        <w:lastRenderedPageBreak/>
        <w:t>trong l</w:t>
      </w:r>
      <w:r w:rsidRPr="00536EBF">
        <w:rPr>
          <w:rFonts w:ascii="Times New Roman" w:hAnsi="Times New Roman"/>
          <w:sz w:val="28"/>
          <w:szCs w:val="28"/>
        </w:rPr>
        <w:t>ĩnh</w:t>
      </w:r>
      <w:r>
        <w:rPr>
          <w:rFonts w:ascii="Times New Roman" w:hAnsi="Times New Roman"/>
          <w:sz w:val="28"/>
          <w:szCs w:val="28"/>
        </w:rPr>
        <w:t xml:space="preserve"> v</w:t>
      </w:r>
      <w:r w:rsidRPr="00536EBF">
        <w:rPr>
          <w:rFonts w:ascii="Times New Roman" w:hAnsi="Times New Roman"/>
          <w:sz w:val="28"/>
          <w:szCs w:val="28"/>
        </w:rPr>
        <w:t>ự</w:t>
      </w:r>
      <w:r>
        <w:rPr>
          <w:rFonts w:ascii="Times New Roman" w:hAnsi="Times New Roman"/>
          <w:sz w:val="28"/>
          <w:szCs w:val="28"/>
        </w:rPr>
        <w:t xml:space="preserve">c </w:t>
      </w:r>
      <w:r w:rsidRPr="00536EBF">
        <w:rPr>
          <w:rFonts w:ascii="Times New Roman" w:hAnsi="Times New Roman"/>
          <w:sz w:val="28"/>
          <w:szCs w:val="28"/>
        </w:rPr>
        <w:t>đâtđ</w:t>
      </w:r>
      <w:r>
        <w:rPr>
          <w:rFonts w:ascii="Times New Roman" w:hAnsi="Times New Roman"/>
          <w:sz w:val="28"/>
          <w:szCs w:val="28"/>
        </w:rPr>
        <w:t>ai tr</w:t>
      </w:r>
      <w:r w:rsidRPr="00536EBF">
        <w:rPr>
          <w:rFonts w:ascii="Times New Roman" w:hAnsi="Times New Roman"/>
          <w:sz w:val="28"/>
          <w:szCs w:val="28"/>
        </w:rPr>
        <w:t>ê</w:t>
      </w:r>
      <w:r>
        <w:rPr>
          <w:rFonts w:ascii="Times New Roman" w:hAnsi="Times New Roman"/>
          <w:sz w:val="28"/>
          <w:szCs w:val="28"/>
        </w:rPr>
        <w:t xml:space="preserve">n </w:t>
      </w:r>
      <w:r w:rsidRPr="00536EBF">
        <w:rPr>
          <w:rFonts w:ascii="Times New Roman" w:hAnsi="Times New Roman"/>
          <w:sz w:val="28"/>
          <w:szCs w:val="28"/>
        </w:rPr>
        <w:t>đị</w:t>
      </w:r>
      <w:r>
        <w:rPr>
          <w:rFonts w:ascii="Times New Roman" w:hAnsi="Times New Roman"/>
          <w:sz w:val="28"/>
          <w:szCs w:val="28"/>
        </w:rPr>
        <w:t>a b</w:t>
      </w:r>
      <w:r w:rsidRPr="00536EBF">
        <w:rPr>
          <w:rFonts w:ascii="Times New Roman" w:hAnsi="Times New Roman"/>
          <w:sz w:val="28"/>
          <w:szCs w:val="28"/>
        </w:rPr>
        <w:t>àn</w:t>
      </w:r>
      <w:r>
        <w:rPr>
          <w:rFonts w:ascii="Times New Roman" w:hAnsi="Times New Roman"/>
          <w:sz w:val="28"/>
          <w:szCs w:val="28"/>
        </w:rPr>
        <w:t xml:space="preserve"> qu</w:t>
      </w:r>
      <w:r w:rsidRPr="00536EBF">
        <w:rPr>
          <w:rFonts w:ascii="Times New Roman" w:hAnsi="Times New Roman"/>
          <w:sz w:val="28"/>
          <w:szCs w:val="28"/>
        </w:rPr>
        <w:t>ản</w:t>
      </w:r>
      <w:r>
        <w:rPr>
          <w:rFonts w:ascii="Times New Roman" w:hAnsi="Times New Roman"/>
          <w:sz w:val="28"/>
          <w:szCs w:val="28"/>
        </w:rPr>
        <w:t xml:space="preserve"> l</w:t>
      </w:r>
      <w:r w:rsidRPr="00536EBF">
        <w:rPr>
          <w:rFonts w:ascii="Times New Roman" w:hAnsi="Times New Roman"/>
          <w:sz w:val="28"/>
          <w:szCs w:val="28"/>
        </w:rPr>
        <w:t>ý</w:t>
      </w:r>
      <w:r w:rsidR="00B937CB">
        <w:rPr>
          <w:rFonts w:ascii="Times New Roman" w:hAnsi="Times New Roman"/>
          <w:sz w:val="28"/>
          <w:szCs w:val="28"/>
        </w:rPr>
        <w:t>, v</w:t>
      </w:r>
      <w:r w:rsidR="00B937CB" w:rsidRPr="00B937CB">
        <w:rPr>
          <w:rFonts w:ascii="Times New Roman" w:hAnsi="Times New Roman"/>
          <w:sz w:val="28"/>
          <w:szCs w:val="28"/>
        </w:rPr>
        <w:t>ẫn</w:t>
      </w:r>
      <w:r w:rsidR="00B937CB">
        <w:rPr>
          <w:rFonts w:ascii="Times New Roman" w:hAnsi="Times New Roman"/>
          <w:sz w:val="28"/>
          <w:szCs w:val="28"/>
        </w:rPr>
        <w:t xml:space="preserve"> đ</w:t>
      </w:r>
      <w:r w:rsidR="00B937CB" w:rsidRPr="00B937CB">
        <w:rPr>
          <w:rFonts w:ascii="Times New Roman" w:hAnsi="Times New Roman"/>
          <w:sz w:val="28"/>
          <w:szCs w:val="28"/>
        </w:rPr>
        <w:t>ể</w:t>
      </w:r>
      <w:r w:rsidR="00B937CB">
        <w:rPr>
          <w:rFonts w:ascii="Times New Roman" w:hAnsi="Times New Roman"/>
          <w:sz w:val="28"/>
          <w:szCs w:val="28"/>
        </w:rPr>
        <w:t xml:space="preserve"> x</w:t>
      </w:r>
      <w:r w:rsidR="00B937CB" w:rsidRPr="00B937CB">
        <w:rPr>
          <w:rFonts w:ascii="Times New Roman" w:hAnsi="Times New Roman"/>
          <w:sz w:val="28"/>
          <w:szCs w:val="28"/>
        </w:rPr>
        <w:t>ảy</w:t>
      </w:r>
      <w:r w:rsidR="00B937CB">
        <w:rPr>
          <w:rFonts w:ascii="Times New Roman" w:hAnsi="Times New Roman"/>
          <w:sz w:val="28"/>
          <w:szCs w:val="28"/>
        </w:rPr>
        <w:t xml:space="preserve"> ra c</w:t>
      </w:r>
      <w:r w:rsidR="00B937CB" w:rsidRPr="00B937CB">
        <w:rPr>
          <w:rFonts w:ascii="Times New Roman" w:hAnsi="Times New Roman"/>
          <w:sz w:val="28"/>
          <w:szCs w:val="28"/>
        </w:rPr>
        <w:t>á</w:t>
      </w:r>
      <w:r w:rsidR="00B937CB">
        <w:rPr>
          <w:rFonts w:ascii="Times New Roman" w:hAnsi="Times New Roman"/>
          <w:sz w:val="28"/>
          <w:szCs w:val="28"/>
        </w:rPr>
        <w:t>c h</w:t>
      </w:r>
      <w:r w:rsidR="00B937CB" w:rsidRPr="00B937CB">
        <w:rPr>
          <w:rFonts w:ascii="Times New Roman" w:hAnsi="Times New Roman"/>
          <w:sz w:val="28"/>
          <w:szCs w:val="28"/>
        </w:rPr>
        <w:t>ình</w:t>
      </w:r>
      <w:r w:rsidR="00B937CB">
        <w:rPr>
          <w:rFonts w:ascii="Times New Roman" w:hAnsi="Times New Roman"/>
          <w:sz w:val="28"/>
          <w:szCs w:val="28"/>
        </w:rPr>
        <w:t xml:space="preserve"> vi</w:t>
      </w:r>
      <w:r>
        <w:rPr>
          <w:rFonts w:ascii="Times New Roman" w:hAnsi="Times New Roman"/>
          <w:sz w:val="28"/>
          <w:szCs w:val="28"/>
        </w:rPr>
        <w:t xml:space="preserve"> t</w:t>
      </w:r>
      <w:r w:rsidRPr="00536EBF">
        <w:rPr>
          <w:rFonts w:ascii="Times New Roman" w:hAnsi="Times New Roman"/>
          <w:sz w:val="28"/>
          <w:szCs w:val="28"/>
        </w:rPr>
        <w:t>ựý</w:t>
      </w:r>
      <w:r>
        <w:rPr>
          <w:rFonts w:ascii="Times New Roman" w:hAnsi="Times New Roman"/>
          <w:sz w:val="28"/>
          <w:szCs w:val="28"/>
        </w:rPr>
        <w:t xml:space="preserve"> chuy</w:t>
      </w:r>
      <w:r w:rsidRPr="00536EBF">
        <w:rPr>
          <w:rFonts w:ascii="Times New Roman" w:hAnsi="Times New Roman"/>
          <w:sz w:val="28"/>
          <w:szCs w:val="28"/>
        </w:rPr>
        <w:t>ển</w:t>
      </w:r>
      <w:r>
        <w:rPr>
          <w:rFonts w:ascii="Times New Roman" w:hAnsi="Times New Roman"/>
          <w:sz w:val="28"/>
          <w:szCs w:val="28"/>
        </w:rPr>
        <w:t xml:space="preserve"> đ</w:t>
      </w:r>
      <w:r w:rsidRPr="00536EBF">
        <w:rPr>
          <w:rFonts w:ascii="Times New Roman" w:hAnsi="Times New Roman"/>
          <w:sz w:val="28"/>
          <w:szCs w:val="28"/>
        </w:rPr>
        <w:t>ổi</w:t>
      </w:r>
      <w:r>
        <w:rPr>
          <w:rFonts w:ascii="Times New Roman" w:hAnsi="Times New Roman"/>
          <w:sz w:val="28"/>
          <w:szCs w:val="28"/>
        </w:rPr>
        <w:t xml:space="preserve"> m</w:t>
      </w:r>
      <w:r w:rsidRPr="00536EBF">
        <w:rPr>
          <w:rFonts w:ascii="Times New Roman" w:hAnsi="Times New Roman"/>
          <w:sz w:val="28"/>
          <w:szCs w:val="28"/>
        </w:rPr>
        <w:t>ụ</w:t>
      </w:r>
      <w:r>
        <w:rPr>
          <w:rFonts w:ascii="Times New Roman" w:hAnsi="Times New Roman"/>
          <w:sz w:val="28"/>
          <w:szCs w:val="28"/>
        </w:rPr>
        <w:t xml:space="preserve">c </w:t>
      </w:r>
      <w:r w:rsidRPr="00536EBF">
        <w:rPr>
          <w:rFonts w:ascii="Times New Roman" w:hAnsi="Times New Roman"/>
          <w:sz w:val="28"/>
          <w:szCs w:val="28"/>
        </w:rPr>
        <w:t>đích</w:t>
      </w:r>
      <w:r w:rsidR="00B937CB">
        <w:rPr>
          <w:rFonts w:ascii="Times New Roman" w:hAnsi="Times New Roman"/>
          <w:sz w:val="28"/>
          <w:szCs w:val="28"/>
        </w:rPr>
        <w:t xml:space="preserve"> s</w:t>
      </w:r>
      <w:r w:rsidR="00B937CB" w:rsidRPr="00B937CB">
        <w:rPr>
          <w:rFonts w:ascii="Times New Roman" w:hAnsi="Times New Roman"/>
          <w:sz w:val="28"/>
          <w:szCs w:val="28"/>
        </w:rPr>
        <w:t>ử</w:t>
      </w:r>
      <w:r w:rsidR="00B937CB">
        <w:rPr>
          <w:rFonts w:ascii="Times New Roman" w:hAnsi="Times New Roman"/>
          <w:sz w:val="28"/>
          <w:szCs w:val="28"/>
        </w:rPr>
        <w:t xml:space="preserve"> d</w:t>
      </w:r>
      <w:r w:rsidR="00B937CB" w:rsidRPr="00B937CB">
        <w:rPr>
          <w:rFonts w:ascii="Times New Roman" w:hAnsi="Times New Roman"/>
          <w:sz w:val="28"/>
          <w:szCs w:val="28"/>
        </w:rPr>
        <w:t>ụng</w:t>
      </w:r>
      <w:r w:rsidR="00B937CB">
        <w:rPr>
          <w:rFonts w:ascii="Times New Roman" w:hAnsi="Times New Roman"/>
          <w:sz w:val="28"/>
          <w:szCs w:val="28"/>
        </w:rPr>
        <w:t xml:space="preserve"> đ</w:t>
      </w:r>
      <w:r w:rsidR="00B937CB" w:rsidRPr="00B937CB">
        <w:rPr>
          <w:rFonts w:ascii="Times New Roman" w:hAnsi="Times New Roman"/>
          <w:sz w:val="28"/>
          <w:szCs w:val="28"/>
        </w:rPr>
        <w:t>ất</w:t>
      </w:r>
      <w:r>
        <w:rPr>
          <w:rFonts w:ascii="Times New Roman" w:hAnsi="Times New Roman"/>
          <w:sz w:val="28"/>
          <w:szCs w:val="28"/>
        </w:rPr>
        <w:t xml:space="preserve">, san </w:t>
      </w:r>
      <w:r w:rsidRPr="00536EBF">
        <w:rPr>
          <w:rFonts w:ascii="Times New Roman" w:hAnsi="Times New Roman"/>
          <w:sz w:val="28"/>
          <w:szCs w:val="28"/>
        </w:rPr>
        <w:t>ủi</w:t>
      </w:r>
      <w:r w:rsidR="00B937CB">
        <w:rPr>
          <w:rFonts w:ascii="Times New Roman" w:hAnsi="Times New Roman"/>
          <w:sz w:val="28"/>
          <w:szCs w:val="28"/>
        </w:rPr>
        <w:t xml:space="preserve"> đ</w:t>
      </w:r>
      <w:r w:rsidR="00B937CB" w:rsidRPr="00B937CB">
        <w:rPr>
          <w:rFonts w:ascii="Times New Roman" w:hAnsi="Times New Roman"/>
          <w:sz w:val="28"/>
          <w:szCs w:val="28"/>
        </w:rPr>
        <w:t>ất</w:t>
      </w:r>
      <w:r w:rsidR="00B937CB">
        <w:rPr>
          <w:rFonts w:ascii="Times New Roman" w:hAnsi="Times New Roman"/>
          <w:sz w:val="28"/>
          <w:szCs w:val="28"/>
        </w:rPr>
        <w:t xml:space="preserve"> tr</w:t>
      </w:r>
      <w:r w:rsidR="00B937CB" w:rsidRPr="00B937CB">
        <w:rPr>
          <w:rFonts w:ascii="Times New Roman" w:hAnsi="Times New Roman"/>
          <w:sz w:val="28"/>
          <w:szCs w:val="28"/>
        </w:rPr>
        <w:t>ái</w:t>
      </w:r>
      <w:r w:rsidR="00B937CB">
        <w:rPr>
          <w:rFonts w:ascii="Times New Roman" w:hAnsi="Times New Roman"/>
          <w:sz w:val="28"/>
          <w:szCs w:val="28"/>
        </w:rPr>
        <w:t xml:space="preserve"> ph</w:t>
      </w:r>
      <w:r w:rsidR="00B937CB" w:rsidRPr="00B937CB">
        <w:rPr>
          <w:rFonts w:ascii="Times New Roman" w:hAnsi="Times New Roman"/>
          <w:sz w:val="28"/>
          <w:szCs w:val="28"/>
        </w:rPr>
        <w:t>ép</w:t>
      </w:r>
      <w:r>
        <w:rPr>
          <w:rFonts w:ascii="Times New Roman" w:hAnsi="Times New Roman"/>
          <w:sz w:val="28"/>
          <w:szCs w:val="28"/>
        </w:rPr>
        <w:t>, x</w:t>
      </w:r>
      <w:r w:rsidRPr="00536EBF">
        <w:rPr>
          <w:rFonts w:ascii="Times New Roman" w:hAnsi="Times New Roman"/>
          <w:sz w:val="28"/>
          <w:szCs w:val="28"/>
        </w:rPr>
        <w:t>â</w:t>
      </w:r>
      <w:r>
        <w:rPr>
          <w:rFonts w:ascii="Times New Roman" w:hAnsi="Times New Roman"/>
          <w:sz w:val="28"/>
          <w:szCs w:val="28"/>
        </w:rPr>
        <w:t>y d</w:t>
      </w:r>
      <w:r w:rsidRPr="00536EBF">
        <w:rPr>
          <w:rFonts w:ascii="Times New Roman" w:hAnsi="Times New Roman"/>
          <w:sz w:val="28"/>
          <w:szCs w:val="28"/>
        </w:rPr>
        <w:t>ựng</w:t>
      </w:r>
      <w:r>
        <w:rPr>
          <w:rFonts w:ascii="Times New Roman" w:hAnsi="Times New Roman"/>
          <w:sz w:val="28"/>
          <w:szCs w:val="28"/>
        </w:rPr>
        <w:t xml:space="preserve"> kh</w:t>
      </w:r>
      <w:r w:rsidRPr="00536EBF">
        <w:rPr>
          <w:rFonts w:ascii="Times New Roman" w:hAnsi="Times New Roman"/>
          <w:sz w:val="28"/>
          <w:szCs w:val="28"/>
        </w:rPr>
        <w:t>ô</w:t>
      </w:r>
      <w:r>
        <w:rPr>
          <w:rFonts w:ascii="Times New Roman" w:hAnsi="Times New Roman"/>
          <w:sz w:val="28"/>
          <w:szCs w:val="28"/>
        </w:rPr>
        <w:t xml:space="preserve">ng </w:t>
      </w:r>
      <w:r w:rsidRPr="00536EBF">
        <w:rPr>
          <w:rFonts w:ascii="Times New Roman" w:hAnsi="Times New Roman"/>
          <w:sz w:val="28"/>
          <w:szCs w:val="28"/>
        </w:rPr>
        <w:t>đúng</w:t>
      </w:r>
      <w:r>
        <w:rPr>
          <w:rFonts w:ascii="Times New Roman" w:hAnsi="Times New Roman"/>
          <w:sz w:val="28"/>
          <w:szCs w:val="28"/>
        </w:rPr>
        <w:t xml:space="preserve"> quy ho</w:t>
      </w:r>
      <w:r w:rsidRPr="00536EBF">
        <w:rPr>
          <w:rFonts w:ascii="Times New Roman" w:hAnsi="Times New Roman"/>
          <w:sz w:val="28"/>
          <w:szCs w:val="28"/>
        </w:rPr>
        <w:t>ạch</w:t>
      </w:r>
      <w:r w:rsidR="0028350D">
        <w:rPr>
          <w:rFonts w:ascii="Times New Roman" w:hAnsi="Times New Roman"/>
          <w:sz w:val="28"/>
          <w:szCs w:val="28"/>
        </w:rPr>
        <w:t>, k</w:t>
      </w:r>
      <w:r w:rsidR="0028350D" w:rsidRPr="0028350D">
        <w:rPr>
          <w:rFonts w:ascii="Times New Roman" w:hAnsi="Times New Roman"/>
          <w:sz w:val="28"/>
          <w:szCs w:val="28"/>
        </w:rPr>
        <w:t>ế</w:t>
      </w:r>
      <w:r w:rsidR="0028350D">
        <w:rPr>
          <w:rFonts w:ascii="Times New Roman" w:hAnsi="Times New Roman"/>
          <w:sz w:val="28"/>
          <w:szCs w:val="28"/>
        </w:rPr>
        <w:t xml:space="preserve"> ho</w:t>
      </w:r>
      <w:r w:rsidR="0028350D" w:rsidRPr="0028350D">
        <w:rPr>
          <w:rFonts w:ascii="Times New Roman" w:hAnsi="Times New Roman"/>
          <w:sz w:val="28"/>
          <w:szCs w:val="28"/>
        </w:rPr>
        <w:t>ạch</w:t>
      </w:r>
      <w:r w:rsidR="0028350D">
        <w:rPr>
          <w:rFonts w:ascii="Times New Roman" w:hAnsi="Times New Roman"/>
          <w:sz w:val="28"/>
          <w:szCs w:val="28"/>
        </w:rPr>
        <w:t xml:space="preserve"> s</w:t>
      </w:r>
      <w:r w:rsidR="0028350D" w:rsidRPr="0028350D">
        <w:rPr>
          <w:rFonts w:ascii="Times New Roman" w:hAnsi="Times New Roman"/>
          <w:sz w:val="28"/>
          <w:szCs w:val="28"/>
        </w:rPr>
        <w:t>ử</w:t>
      </w:r>
      <w:r w:rsidR="0028350D">
        <w:rPr>
          <w:rFonts w:ascii="Times New Roman" w:hAnsi="Times New Roman"/>
          <w:sz w:val="28"/>
          <w:szCs w:val="28"/>
        </w:rPr>
        <w:t xml:space="preserve"> d</w:t>
      </w:r>
      <w:r w:rsidR="0028350D" w:rsidRPr="0028350D">
        <w:rPr>
          <w:rFonts w:ascii="Times New Roman" w:hAnsi="Times New Roman"/>
          <w:sz w:val="28"/>
          <w:szCs w:val="28"/>
        </w:rPr>
        <w:t>ụng</w:t>
      </w:r>
      <w:r w:rsidR="0028350D">
        <w:rPr>
          <w:rFonts w:ascii="Times New Roman" w:hAnsi="Times New Roman"/>
          <w:sz w:val="28"/>
          <w:szCs w:val="28"/>
        </w:rPr>
        <w:t xml:space="preserve"> đ</w:t>
      </w:r>
      <w:r w:rsidR="0028350D" w:rsidRPr="0028350D">
        <w:rPr>
          <w:rFonts w:ascii="Times New Roman" w:hAnsi="Times New Roman"/>
          <w:sz w:val="28"/>
          <w:szCs w:val="28"/>
        </w:rPr>
        <w:t>ất</w:t>
      </w:r>
      <w:r w:rsidR="0028350D">
        <w:rPr>
          <w:rFonts w:ascii="Times New Roman" w:hAnsi="Times New Roman"/>
          <w:sz w:val="28"/>
          <w:szCs w:val="28"/>
        </w:rPr>
        <w:t>,</w:t>
      </w:r>
      <w:r w:rsidR="00B937CB">
        <w:rPr>
          <w:rFonts w:ascii="Times New Roman" w:hAnsi="Times New Roman"/>
          <w:sz w:val="28"/>
          <w:szCs w:val="28"/>
        </w:rPr>
        <w:t xml:space="preserve"> vi ph</w:t>
      </w:r>
      <w:r w:rsidR="00B937CB" w:rsidRPr="00B937CB">
        <w:rPr>
          <w:rFonts w:ascii="Times New Roman" w:hAnsi="Times New Roman"/>
          <w:sz w:val="28"/>
          <w:szCs w:val="28"/>
        </w:rPr>
        <w:t>ạm</w:t>
      </w:r>
      <w:r w:rsidR="00B937CB">
        <w:rPr>
          <w:rFonts w:ascii="Times New Roman" w:hAnsi="Times New Roman"/>
          <w:sz w:val="28"/>
          <w:szCs w:val="28"/>
        </w:rPr>
        <w:t xml:space="preserve"> h</w:t>
      </w:r>
      <w:r w:rsidR="00B937CB" w:rsidRPr="00B937CB">
        <w:rPr>
          <w:rFonts w:ascii="Times New Roman" w:hAnsi="Times New Roman"/>
          <w:sz w:val="28"/>
          <w:szCs w:val="28"/>
        </w:rPr>
        <w:t>ành</w:t>
      </w:r>
      <w:r w:rsidR="00B937CB">
        <w:rPr>
          <w:rFonts w:ascii="Times New Roman" w:hAnsi="Times New Roman"/>
          <w:sz w:val="28"/>
          <w:szCs w:val="28"/>
        </w:rPr>
        <w:t xml:space="preserve"> lang an to</w:t>
      </w:r>
      <w:r w:rsidR="00B937CB" w:rsidRPr="00B937CB">
        <w:rPr>
          <w:rFonts w:ascii="Times New Roman" w:hAnsi="Times New Roman"/>
          <w:sz w:val="28"/>
          <w:szCs w:val="28"/>
        </w:rPr>
        <w:t>àn</w:t>
      </w:r>
      <w:r w:rsidR="00B937CB">
        <w:rPr>
          <w:rFonts w:ascii="Times New Roman" w:hAnsi="Times New Roman"/>
          <w:sz w:val="28"/>
          <w:szCs w:val="28"/>
        </w:rPr>
        <w:t xml:space="preserve"> giao th</w:t>
      </w:r>
      <w:r w:rsidR="00B937CB" w:rsidRPr="00B937CB">
        <w:rPr>
          <w:rFonts w:ascii="Times New Roman" w:hAnsi="Times New Roman"/>
          <w:sz w:val="28"/>
          <w:szCs w:val="28"/>
        </w:rPr>
        <w:t>ô</w:t>
      </w:r>
      <w:r w:rsidR="00B937CB">
        <w:rPr>
          <w:rFonts w:ascii="Times New Roman" w:hAnsi="Times New Roman"/>
          <w:sz w:val="28"/>
          <w:szCs w:val="28"/>
        </w:rPr>
        <w:t>ng,</w:t>
      </w:r>
      <w:r w:rsidR="0028350D">
        <w:rPr>
          <w:rFonts w:ascii="Times New Roman" w:hAnsi="Times New Roman"/>
          <w:sz w:val="28"/>
          <w:szCs w:val="28"/>
        </w:rPr>
        <w:t>… g</w:t>
      </w:r>
      <w:r w:rsidR="0028350D" w:rsidRPr="0028350D">
        <w:rPr>
          <w:rFonts w:ascii="Times New Roman" w:hAnsi="Times New Roman"/>
          <w:sz w:val="28"/>
          <w:szCs w:val="28"/>
        </w:rPr>
        <w:t>â</w:t>
      </w:r>
      <w:r w:rsidR="0028350D">
        <w:rPr>
          <w:rFonts w:ascii="Times New Roman" w:hAnsi="Times New Roman"/>
          <w:sz w:val="28"/>
          <w:szCs w:val="28"/>
        </w:rPr>
        <w:t>y kh</w:t>
      </w:r>
      <w:r w:rsidR="0028350D" w:rsidRPr="0028350D">
        <w:rPr>
          <w:rFonts w:ascii="Times New Roman" w:hAnsi="Times New Roman"/>
          <w:sz w:val="28"/>
          <w:szCs w:val="28"/>
        </w:rPr>
        <w:t>ó</w:t>
      </w:r>
      <w:r w:rsidR="0028350D">
        <w:rPr>
          <w:rFonts w:ascii="Times New Roman" w:hAnsi="Times New Roman"/>
          <w:sz w:val="28"/>
          <w:szCs w:val="28"/>
        </w:rPr>
        <w:t xml:space="preserve"> kh</w:t>
      </w:r>
      <w:r w:rsidR="0028350D" w:rsidRPr="0028350D">
        <w:rPr>
          <w:rFonts w:ascii="Times New Roman" w:hAnsi="Times New Roman"/>
          <w:sz w:val="28"/>
          <w:szCs w:val="28"/>
        </w:rPr>
        <w:t>ăn</w:t>
      </w:r>
      <w:r w:rsidR="0028350D">
        <w:rPr>
          <w:rFonts w:ascii="Times New Roman" w:hAnsi="Times New Roman"/>
          <w:sz w:val="28"/>
          <w:szCs w:val="28"/>
        </w:rPr>
        <w:t xml:space="preserve"> cho c</w:t>
      </w:r>
      <w:r w:rsidR="0028350D" w:rsidRPr="0028350D">
        <w:rPr>
          <w:rFonts w:ascii="Times New Roman" w:hAnsi="Times New Roman"/>
          <w:sz w:val="28"/>
          <w:szCs w:val="28"/>
        </w:rPr>
        <w:t>ô</w:t>
      </w:r>
      <w:r w:rsidR="0028350D">
        <w:rPr>
          <w:rFonts w:ascii="Times New Roman" w:hAnsi="Times New Roman"/>
          <w:sz w:val="28"/>
          <w:szCs w:val="28"/>
        </w:rPr>
        <w:t>ng t</w:t>
      </w:r>
      <w:r w:rsidR="0028350D" w:rsidRPr="0028350D">
        <w:rPr>
          <w:rFonts w:ascii="Times New Roman" w:hAnsi="Times New Roman"/>
          <w:sz w:val="28"/>
          <w:szCs w:val="28"/>
        </w:rPr>
        <w:t>ác</w:t>
      </w:r>
      <w:r w:rsidR="0028350D">
        <w:rPr>
          <w:rFonts w:ascii="Times New Roman" w:hAnsi="Times New Roman"/>
          <w:sz w:val="28"/>
          <w:szCs w:val="28"/>
        </w:rPr>
        <w:t xml:space="preserve"> qu</w:t>
      </w:r>
      <w:r w:rsidR="0028350D" w:rsidRPr="0028350D">
        <w:rPr>
          <w:rFonts w:ascii="Times New Roman" w:hAnsi="Times New Roman"/>
          <w:sz w:val="28"/>
          <w:szCs w:val="28"/>
        </w:rPr>
        <w:t>ản</w:t>
      </w:r>
      <w:r w:rsidR="0028350D">
        <w:rPr>
          <w:rFonts w:ascii="Times New Roman" w:hAnsi="Times New Roman"/>
          <w:sz w:val="28"/>
          <w:szCs w:val="28"/>
        </w:rPr>
        <w:t xml:space="preserve"> l</w:t>
      </w:r>
      <w:r w:rsidR="0028350D" w:rsidRPr="0028350D">
        <w:rPr>
          <w:rFonts w:ascii="Times New Roman" w:hAnsi="Times New Roman"/>
          <w:sz w:val="28"/>
          <w:szCs w:val="28"/>
        </w:rPr>
        <w:t>ý</w:t>
      </w:r>
      <w:r w:rsidR="0028350D">
        <w:rPr>
          <w:rFonts w:ascii="Times New Roman" w:hAnsi="Times New Roman"/>
          <w:sz w:val="28"/>
          <w:szCs w:val="28"/>
        </w:rPr>
        <w:t xml:space="preserve"> nh</w:t>
      </w:r>
      <w:r w:rsidR="0028350D" w:rsidRPr="0028350D">
        <w:rPr>
          <w:rFonts w:ascii="Times New Roman" w:hAnsi="Times New Roman"/>
          <w:sz w:val="28"/>
          <w:szCs w:val="28"/>
        </w:rPr>
        <w:t>à</w:t>
      </w:r>
      <w:r w:rsidR="0028350D">
        <w:rPr>
          <w:rFonts w:ascii="Times New Roman" w:hAnsi="Times New Roman"/>
          <w:sz w:val="28"/>
          <w:szCs w:val="28"/>
        </w:rPr>
        <w:t xml:space="preserve"> nư</w:t>
      </w:r>
      <w:r w:rsidR="0028350D" w:rsidRPr="0028350D">
        <w:rPr>
          <w:rFonts w:ascii="Times New Roman" w:hAnsi="Times New Roman"/>
          <w:sz w:val="28"/>
          <w:szCs w:val="28"/>
        </w:rPr>
        <w:t>ớc</w:t>
      </w:r>
      <w:r w:rsidR="0028350D">
        <w:rPr>
          <w:rFonts w:ascii="Times New Roman" w:hAnsi="Times New Roman"/>
          <w:sz w:val="28"/>
          <w:szCs w:val="28"/>
        </w:rPr>
        <w:t xml:space="preserve"> v</w:t>
      </w:r>
      <w:r w:rsidR="0028350D" w:rsidRPr="0028350D">
        <w:rPr>
          <w:rFonts w:ascii="Times New Roman" w:hAnsi="Times New Roman"/>
          <w:sz w:val="28"/>
          <w:szCs w:val="28"/>
        </w:rPr>
        <w:t>ề</w:t>
      </w:r>
      <w:r w:rsidR="0028350D">
        <w:rPr>
          <w:rFonts w:ascii="Times New Roman" w:hAnsi="Times New Roman"/>
          <w:sz w:val="28"/>
          <w:szCs w:val="28"/>
        </w:rPr>
        <w:t xml:space="preserve"> đ</w:t>
      </w:r>
      <w:r w:rsidR="0028350D" w:rsidRPr="0028350D">
        <w:rPr>
          <w:rFonts w:ascii="Times New Roman" w:hAnsi="Times New Roman"/>
          <w:sz w:val="28"/>
          <w:szCs w:val="28"/>
        </w:rPr>
        <w:t>ấtđ</w:t>
      </w:r>
      <w:r w:rsidR="0028350D">
        <w:rPr>
          <w:rFonts w:ascii="Times New Roman" w:hAnsi="Times New Roman"/>
          <w:sz w:val="28"/>
          <w:szCs w:val="28"/>
        </w:rPr>
        <w:t>ai tr</w:t>
      </w:r>
      <w:r w:rsidR="0028350D" w:rsidRPr="0028350D">
        <w:rPr>
          <w:rFonts w:ascii="Times New Roman" w:hAnsi="Times New Roman"/>
          <w:sz w:val="28"/>
          <w:szCs w:val="28"/>
        </w:rPr>
        <w:t>ê</w:t>
      </w:r>
      <w:r w:rsidR="0028350D">
        <w:rPr>
          <w:rFonts w:ascii="Times New Roman" w:hAnsi="Times New Roman"/>
          <w:sz w:val="28"/>
          <w:szCs w:val="28"/>
        </w:rPr>
        <w:t xml:space="preserve">n </w:t>
      </w:r>
      <w:r w:rsidR="0028350D" w:rsidRPr="0028350D">
        <w:rPr>
          <w:rFonts w:ascii="Times New Roman" w:hAnsi="Times New Roman"/>
          <w:sz w:val="28"/>
          <w:szCs w:val="28"/>
        </w:rPr>
        <w:t>đị</w:t>
      </w:r>
      <w:r w:rsidR="0028350D">
        <w:rPr>
          <w:rFonts w:ascii="Times New Roman" w:hAnsi="Times New Roman"/>
          <w:sz w:val="28"/>
          <w:szCs w:val="28"/>
        </w:rPr>
        <w:t>a b</w:t>
      </w:r>
      <w:r w:rsidR="0028350D" w:rsidRPr="0028350D">
        <w:rPr>
          <w:rFonts w:ascii="Times New Roman" w:hAnsi="Times New Roman"/>
          <w:sz w:val="28"/>
          <w:szCs w:val="28"/>
        </w:rPr>
        <w:t>àn</w:t>
      </w:r>
      <w:r w:rsidR="0028350D">
        <w:rPr>
          <w:rFonts w:ascii="Times New Roman" w:hAnsi="Times New Roman"/>
          <w:sz w:val="28"/>
          <w:szCs w:val="28"/>
        </w:rPr>
        <w:t>.</w:t>
      </w:r>
    </w:p>
    <w:p w:rsidR="00851FB0" w:rsidRDefault="00851FB0" w:rsidP="007703BD">
      <w:pPr>
        <w:shd w:val="clear" w:color="auto" w:fill="FFFFFF"/>
        <w:spacing w:before="100" w:after="0" w:line="240" w:lineRule="auto"/>
        <w:ind w:firstLine="680"/>
        <w:jc w:val="both"/>
        <w:rPr>
          <w:rFonts w:ascii="Times New Roman" w:hAnsi="Times New Roman"/>
          <w:sz w:val="28"/>
          <w:szCs w:val="28"/>
        </w:rPr>
      </w:pPr>
      <w:r>
        <w:rPr>
          <w:rFonts w:ascii="Times New Roman" w:hAnsi="Times New Roman"/>
          <w:sz w:val="28"/>
          <w:szCs w:val="28"/>
        </w:rPr>
        <w:t>- Lực lượng cán bộ làm công tác quản lý nhà nước về đất đai từ huyện đến xã còn mỏng (Phòng Tài nguyên và Môi trường có 03 công chức làm chuyên môn, các xã mỗi xã có 01 công chức địa chính phụ trách lĩnh vực đất đai) trong khi đó lại phải kiêm nhiệm thêm nhiều nhiệm vụ khác làm ảnh hưởng đến việc thực hiện nhiệm vụ về chuyên môn.</w:t>
      </w:r>
      <w:bookmarkStart w:id="0" w:name="_GoBack"/>
      <w:bookmarkEnd w:id="0"/>
    </w:p>
    <w:p w:rsidR="00795698" w:rsidRPr="009C1C6C" w:rsidRDefault="00795698" w:rsidP="007703BD">
      <w:pPr>
        <w:spacing w:before="100" w:after="0" w:line="240" w:lineRule="auto"/>
        <w:ind w:firstLine="680"/>
        <w:jc w:val="both"/>
        <w:rPr>
          <w:rFonts w:ascii="Times New Roman" w:hAnsi="Times New Roman"/>
          <w:sz w:val="28"/>
          <w:szCs w:val="28"/>
        </w:rPr>
      </w:pPr>
      <w:r w:rsidRPr="009C1C6C">
        <w:rPr>
          <w:rFonts w:ascii="Times New Roman" w:hAnsi="Times New Roman"/>
          <w:color w:val="000000"/>
          <w:sz w:val="28"/>
          <w:szCs w:val="28"/>
        </w:rPr>
        <w:t xml:space="preserve">Trên đây là báo cáo </w:t>
      </w:r>
      <w:r w:rsidR="003D0240">
        <w:rPr>
          <w:rFonts w:ascii="Times New Roman" w:hAnsi="Times New Roman"/>
          <w:color w:val="000000"/>
          <w:sz w:val="28"/>
          <w:szCs w:val="28"/>
        </w:rPr>
        <w:t xml:space="preserve">tổng hợp </w:t>
      </w:r>
      <w:r w:rsidRPr="009C1C6C">
        <w:rPr>
          <w:rFonts w:ascii="Times New Roman" w:eastAsia="Times New Roman" w:hAnsi="Times New Roman"/>
          <w:color w:val="000000"/>
          <w:sz w:val="28"/>
          <w:szCs w:val="28"/>
        </w:rPr>
        <w:t xml:space="preserve">kết quả kiểm tra, xác minh hiện trạng, tình hình quản lý, sử dụng quỹ đất công ích và một số khu đất trên địa bàn huyện </w:t>
      </w:r>
      <w:r w:rsidRPr="009C1C6C">
        <w:rPr>
          <w:rFonts w:ascii="Times New Roman" w:hAnsi="Times New Roman"/>
          <w:color w:val="000000"/>
          <w:sz w:val="28"/>
          <w:szCs w:val="28"/>
        </w:rPr>
        <w:t xml:space="preserve">của </w:t>
      </w:r>
      <w:r w:rsidRPr="009C1C6C">
        <w:rPr>
          <w:rFonts w:ascii="Times New Roman" w:hAnsi="Times New Roman"/>
          <w:sz w:val="28"/>
          <w:szCs w:val="28"/>
        </w:rPr>
        <w:t>Phòng Tài nguyên và Môi trường huyện Tủa Chùa</w:t>
      </w:r>
      <w:r w:rsidRPr="009C1C6C">
        <w:rPr>
          <w:rFonts w:ascii="Times New Roman" w:eastAsia="Times New Roman" w:hAnsi="Times New Roman"/>
          <w:color w:val="000000"/>
          <w:sz w:val="28"/>
          <w:szCs w:val="28"/>
        </w:rPr>
        <w:t>./.</w:t>
      </w:r>
    </w:p>
    <w:tbl>
      <w:tblPr>
        <w:tblW w:w="9396" w:type="dxa"/>
        <w:tblCellSpacing w:w="0" w:type="dxa"/>
        <w:shd w:val="clear" w:color="auto" w:fill="FFFFFF"/>
        <w:tblCellMar>
          <w:left w:w="0" w:type="dxa"/>
          <w:right w:w="0" w:type="dxa"/>
        </w:tblCellMar>
        <w:tblLook w:val="04A0"/>
      </w:tblPr>
      <w:tblGrid>
        <w:gridCol w:w="4644"/>
        <w:gridCol w:w="4752"/>
      </w:tblGrid>
      <w:tr w:rsidR="00795698" w:rsidRPr="00AB0C4E" w:rsidTr="00447174">
        <w:trPr>
          <w:tblCellSpacing w:w="0" w:type="dxa"/>
        </w:trPr>
        <w:tc>
          <w:tcPr>
            <w:tcW w:w="4644" w:type="dxa"/>
            <w:shd w:val="clear" w:color="auto" w:fill="FFFFFF"/>
            <w:tcMar>
              <w:top w:w="0" w:type="dxa"/>
              <w:left w:w="108" w:type="dxa"/>
              <w:bottom w:w="0" w:type="dxa"/>
              <w:right w:w="108" w:type="dxa"/>
            </w:tcMar>
            <w:hideMark/>
          </w:tcPr>
          <w:p w:rsidR="00795698" w:rsidRDefault="00795698" w:rsidP="00447174">
            <w:pPr>
              <w:spacing w:after="0" w:line="234" w:lineRule="atLeast"/>
              <w:rPr>
                <w:rFonts w:ascii="Times New Roman" w:eastAsia="Times New Roman" w:hAnsi="Times New Roman"/>
                <w:color w:val="000000"/>
              </w:rPr>
            </w:pPr>
            <w:r w:rsidRPr="00257445">
              <w:rPr>
                <w:rFonts w:ascii="Times New Roman" w:eastAsia="Times New Roman" w:hAnsi="Times New Roman"/>
                <w:b/>
                <w:bCs/>
                <w:i/>
                <w:iCs/>
                <w:color w:val="000000"/>
                <w:sz w:val="24"/>
                <w:szCs w:val="24"/>
                <w:lang w:val="vi-VN"/>
              </w:rPr>
              <w:t>Nơi nhận:</w:t>
            </w:r>
            <w:r w:rsidRPr="00257445">
              <w:rPr>
                <w:rFonts w:ascii="Times New Roman" w:eastAsia="Times New Roman" w:hAnsi="Times New Roman"/>
                <w:b/>
                <w:bCs/>
                <w:i/>
                <w:iCs/>
                <w:color w:val="000000"/>
                <w:sz w:val="24"/>
                <w:szCs w:val="24"/>
                <w:lang w:val="vi-VN"/>
              </w:rPr>
              <w:br/>
            </w:r>
            <w:r>
              <w:rPr>
                <w:rFonts w:ascii="Times New Roman" w:eastAsia="Times New Roman" w:hAnsi="Times New Roman"/>
                <w:color w:val="000000"/>
              </w:rPr>
              <w:t xml:space="preserve">- </w:t>
            </w:r>
            <w:r w:rsidR="007703BD">
              <w:rPr>
                <w:rFonts w:ascii="Times New Roman" w:eastAsia="Times New Roman" w:hAnsi="Times New Roman"/>
                <w:color w:val="000000"/>
              </w:rPr>
              <w:t xml:space="preserve">Lđ </w:t>
            </w:r>
            <w:r>
              <w:rPr>
                <w:rFonts w:ascii="Times New Roman" w:eastAsia="Times New Roman" w:hAnsi="Times New Roman"/>
                <w:color w:val="000000"/>
              </w:rPr>
              <w:t>UBND huyện;</w:t>
            </w:r>
          </w:p>
          <w:p w:rsidR="00E57F72" w:rsidRDefault="00E57F72" w:rsidP="00447174">
            <w:pPr>
              <w:spacing w:after="0" w:line="234" w:lineRule="atLeast"/>
              <w:rPr>
                <w:rFonts w:ascii="Times New Roman" w:hAnsi="Times New Roman"/>
              </w:rPr>
            </w:pPr>
            <w:r>
              <w:t xml:space="preserve">- </w:t>
            </w:r>
            <w:r>
              <w:rPr>
                <w:rFonts w:ascii="Times New Roman" w:hAnsi="Times New Roman"/>
              </w:rPr>
              <w:t>V</w:t>
            </w:r>
            <w:r w:rsidRPr="00E57F72">
              <w:rPr>
                <w:rFonts w:ascii="Times New Roman" w:hAnsi="Times New Roman"/>
              </w:rPr>
              <w:t>ăn phòng HĐND&amp;UBND huyện</w:t>
            </w:r>
            <w:r>
              <w:rPr>
                <w:rFonts w:ascii="Times New Roman" w:hAnsi="Times New Roman"/>
              </w:rPr>
              <w:t>;</w:t>
            </w:r>
          </w:p>
          <w:p w:rsidR="00E57F72" w:rsidRDefault="00E57F72" w:rsidP="00447174">
            <w:pPr>
              <w:spacing w:after="0" w:line="234" w:lineRule="atLeast"/>
              <w:rPr>
                <w:rFonts w:ascii="Times New Roman" w:hAnsi="Times New Roman"/>
              </w:rPr>
            </w:pPr>
            <w:r w:rsidRPr="00E57F72">
              <w:rPr>
                <w:rFonts w:ascii="Times New Roman" w:hAnsi="Times New Roman"/>
              </w:rPr>
              <w:t>- Trung tâm VH-TT-TH huyện;</w:t>
            </w:r>
          </w:p>
          <w:p w:rsidR="007703BD" w:rsidRPr="00E57F72" w:rsidRDefault="007703BD" w:rsidP="00447174">
            <w:pPr>
              <w:spacing w:after="0" w:line="234" w:lineRule="atLeast"/>
              <w:rPr>
                <w:rFonts w:ascii="Times New Roman" w:eastAsia="Times New Roman" w:hAnsi="Times New Roman"/>
                <w:color w:val="000000"/>
              </w:rPr>
            </w:pPr>
            <w:r>
              <w:rPr>
                <w:rFonts w:ascii="Times New Roman" w:hAnsi="Times New Roman"/>
              </w:rPr>
              <w:t>- UBND các xã, thị trấn</w:t>
            </w:r>
          </w:p>
          <w:p w:rsidR="00795698" w:rsidRPr="00257445" w:rsidRDefault="00795698" w:rsidP="00447174">
            <w:pPr>
              <w:spacing w:after="0" w:line="234" w:lineRule="atLeast"/>
              <w:rPr>
                <w:rFonts w:ascii="Times New Roman" w:eastAsia="Times New Roman" w:hAnsi="Times New Roman"/>
                <w:color w:val="000000"/>
                <w:sz w:val="24"/>
                <w:szCs w:val="24"/>
              </w:rPr>
            </w:pPr>
            <w:r>
              <w:rPr>
                <w:rFonts w:ascii="Times New Roman" w:eastAsia="Times New Roman" w:hAnsi="Times New Roman"/>
                <w:color w:val="000000"/>
              </w:rPr>
              <w:t>- Lưu: VT</w:t>
            </w:r>
            <w:r w:rsidRPr="00257445">
              <w:rPr>
                <w:rFonts w:ascii="Times New Roman" w:eastAsia="Times New Roman" w:hAnsi="Times New Roman"/>
                <w:color w:val="000000"/>
              </w:rPr>
              <w:t>.</w:t>
            </w:r>
          </w:p>
        </w:tc>
        <w:tc>
          <w:tcPr>
            <w:tcW w:w="4752" w:type="dxa"/>
            <w:shd w:val="clear" w:color="auto" w:fill="FFFFFF"/>
            <w:tcMar>
              <w:top w:w="0" w:type="dxa"/>
              <w:left w:w="108" w:type="dxa"/>
              <w:bottom w:w="0" w:type="dxa"/>
              <w:right w:w="108" w:type="dxa"/>
            </w:tcMar>
            <w:hideMark/>
          </w:tcPr>
          <w:p w:rsidR="00795698" w:rsidRDefault="00B937CB" w:rsidP="00E57F72">
            <w:pPr>
              <w:spacing w:after="0" w:line="234" w:lineRule="atLeast"/>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PH</w:t>
            </w:r>
            <w:r w:rsidRPr="00B937CB">
              <w:rPr>
                <w:rFonts w:ascii="Times New Roman" w:eastAsia="Times New Roman" w:hAnsi="Times New Roman"/>
                <w:b/>
                <w:bCs/>
                <w:color w:val="000000"/>
                <w:sz w:val="28"/>
                <w:szCs w:val="28"/>
              </w:rPr>
              <w:t>Ó</w:t>
            </w:r>
            <w:r w:rsidR="003127AE">
              <w:rPr>
                <w:rFonts w:ascii="Times New Roman" w:eastAsia="Times New Roman" w:hAnsi="Times New Roman"/>
                <w:b/>
                <w:bCs/>
                <w:color w:val="000000"/>
                <w:sz w:val="28"/>
                <w:szCs w:val="28"/>
              </w:rPr>
              <w:t xml:space="preserve"> </w:t>
            </w:r>
            <w:r w:rsidR="00795698">
              <w:rPr>
                <w:rFonts w:ascii="Times New Roman" w:eastAsia="Times New Roman" w:hAnsi="Times New Roman"/>
                <w:b/>
                <w:bCs/>
                <w:color w:val="000000"/>
                <w:sz w:val="28"/>
                <w:szCs w:val="28"/>
              </w:rPr>
              <w:t>TRƯỞNG PHÒNG</w:t>
            </w:r>
            <w:r w:rsidR="00795698" w:rsidRPr="00AB0C4E">
              <w:rPr>
                <w:rFonts w:ascii="Times New Roman" w:eastAsia="Times New Roman" w:hAnsi="Times New Roman"/>
                <w:b/>
                <w:bCs/>
                <w:color w:val="000000"/>
                <w:sz w:val="28"/>
                <w:szCs w:val="28"/>
              </w:rPr>
              <w:br/>
            </w:r>
            <w:r w:rsidR="00795698" w:rsidRPr="00AB0C4E">
              <w:rPr>
                <w:rFonts w:ascii="Times New Roman" w:eastAsia="Times New Roman" w:hAnsi="Times New Roman"/>
                <w:b/>
                <w:bCs/>
                <w:color w:val="000000"/>
                <w:sz w:val="28"/>
                <w:szCs w:val="28"/>
              </w:rPr>
              <w:br/>
            </w:r>
            <w:r w:rsidR="00795698" w:rsidRPr="00AB0C4E">
              <w:rPr>
                <w:rFonts w:ascii="Times New Roman" w:eastAsia="Times New Roman" w:hAnsi="Times New Roman"/>
                <w:b/>
                <w:bCs/>
                <w:color w:val="000000"/>
                <w:sz w:val="28"/>
                <w:szCs w:val="28"/>
              </w:rPr>
              <w:br/>
            </w:r>
          </w:p>
          <w:p w:rsidR="00795698" w:rsidRDefault="00795698" w:rsidP="00447174">
            <w:pPr>
              <w:spacing w:after="0" w:line="234" w:lineRule="atLeast"/>
              <w:jc w:val="center"/>
              <w:rPr>
                <w:rFonts w:ascii="Times New Roman" w:eastAsia="Times New Roman" w:hAnsi="Times New Roman"/>
                <w:b/>
                <w:bCs/>
                <w:color w:val="000000"/>
                <w:sz w:val="28"/>
                <w:szCs w:val="28"/>
              </w:rPr>
            </w:pPr>
          </w:p>
          <w:p w:rsidR="00795698" w:rsidRDefault="00795698" w:rsidP="00447174">
            <w:pPr>
              <w:spacing w:after="0" w:line="234" w:lineRule="atLeast"/>
              <w:jc w:val="center"/>
              <w:rPr>
                <w:rFonts w:ascii="Times New Roman" w:eastAsia="Times New Roman" w:hAnsi="Times New Roman"/>
                <w:b/>
                <w:bCs/>
                <w:color w:val="000000"/>
                <w:sz w:val="28"/>
                <w:szCs w:val="28"/>
              </w:rPr>
            </w:pPr>
          </w:p>
          <w:p w:rsidR="00795698" w:rsidRPr="00AB0C4E" w:rsidRDefault="00795698" w:rsidP="00B937CB">
            <w:pPr>
              <w:spacing w:after="0" w:line="234" w:lineRule="atLeast"/>
              <w:jc w:val="center"/>
              <w:rPr>
                <w:rFonts w:ascii="Times New Roman" w:eastAsia="Times New Roman" w:hAnsi="Times New Roman"/>
                <w:color w:val="000000"/>
                <w:sz w:val="28"/>
                <w:szCs w:val="28"/>
              </w:rPr>
            </w:pPr>
            <w:r w:rsidRPr="00AB0C4E">
              <w:rPr>
                <w:rFonts w:ascii="Times New Roman" w:eastAsia="Times New Roman" w:hAnsi="Times New Roman"/>
                <w:b/>
                <w:bCs/>
                <w:color w:val="000000"/>
                <w:sz w:val="28"/>
                <w:szCs w:val="28"/>
              </w:rPr>
              <w:br/>
            </w:r>
            <w:r w:rsidR="00B937CB">
              <w:rPr>
                <w:rFonts w:ascii="Times New Roman" w:eastAsia="Times New Roman" w:hAnsi="Times New Roman"/>
                <w:b/>
                <w:bCs/>
                <w:color w:val="000000"/>
                <w:sz w:val="28"/>
                <w:szCs w:val="28"/>
              </w:rPr>
              <w:t>Ho</w:t>
            </w:r>
            <w:r w:rsidR="00B937CB" w:rsidRPr="00B937CB">
              <w:rPr>
                <w:rFonts w:ascii="Times New Roman" w:eastAsia="Times New Roman" w:hAnsi="Times New Roman"/>
                <w:b/>
                <w:bCs/>
                <w:color w:val="000000"/>
                <w:sz w:val="28"/>
                <w:szCs w:val="28"/>
              </w:rPr>
              <w:t>àng</w:t>
            </w:r>
            <w:r w:rsidR="00B937CB">
              <w:rPr>
                <w:rFonts w:ascii="Times New Roman" w:eastAsia="Times New Roman" w:hAnsi="Times New Roman"/>
                <w:b/>
                <w:bCs/>
                <w:color w:val="000000"/>
                <w:sz w:val="28"/>
                <w:szCs w:val="28"/>
              </w:rPr>
              <w:t xml:space="preserve"> Th</w:t>
            </w:r>
            <w:r w:rsidR="00B937CB" w:rsidRPr="00B937CB">
              <w:rPr>
                <w:rFonts w:ascii="Times New Roman" w:eastAsia="Times New Roman" w:hAnsi="Times New Roman"/>
                <w:b/>
                <w:bCs/>
                <w:color w:val="000000"/>
                <w:sz w:val="28"/>
                <w:szCs w:val="28"/>
              </w:rPr>
              <w:t>ị</w:t>
            </w:r>
            <w:r w:rsidR="00B937CB">
              <w:rPr>
                <w:rFonts w:ascii="Times New Roman" w:eastAsia="Times New Roman" w:hAnsi="Times New Roman"/>
                <w:b/>
                <w:bCs/>
                <w:color w:val="000000"/>
                <w:sz w:val="28"/>
                <w:szCs w:val="28"/>
              </w:rPr>
              <w:t xml:space="preserve"> To</w:t>
            </w:r>
            <w:r w:rsidR="00B937CB" w:rsidRPr="00B937CB">
              <w:rPr>
                <w:rFonts w:ascii="Times New Roman" w:eastAsia="Times New Roman" w:hAnsi="Times New Roman"/>
                <w:b/>
                <w:bCs/>
                <w:color w:val="000000"/>
                <w:sz w:val="28"/>
                <w:szCs w:val="28"/>
              </w:rPr>
              <w:t>àn</w:t>
            </w:r>
          </w:p>
        </w:tc>
      </w:tr>
    </w:tbl>
    <w:p w:rsidR="005E7355" w:rsidRPr="00AB0C4E" w:rsidRDefault="005E7355" w:rsidP="003D0240">
      <w:pPr>
        <w:shd w:val="clear" w:color="auto" w:fill="FFFFFF"/>
        <w:spacing w:before="120" w:after="120" w:line="240" w:lineRule="auto"/>
        <w:ind w:firstLine="720"/>
        <w:jc w:val="both"/>
        <w:rPr>
          <w:rFonts w:ascii="Times New Roman" w:hAnsi="Times New Roman"/>
          <w:sz w:val="28"/>
          <w:szCs w:val="28"/>
        </w:rPr>
      </w:pPr>
    </w:p>
    <w:sectPr w:rsidR="005E7355" w:rsidRPr="00AB0C4E" w:rsidSect="00FD12D4">
      <w:footerReference w:type="default" r:id="rId7"/>
      <w:pgSz w:w="11907" w:h="16840" w:code="9"/>
      <w:pgMar w:top="1134" w:right="1134" w:bottom="1134" w:left="1701"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D78" w:rsidRDefault="00730D78" w:rsidP="00F608EF">
      <w:pPr>
        <w:spacing w:after="0" w:line="240" w:lineRule="auto"/>
      </w:pPr>
      <w:r>
        <w:separator/>
      </w:r>
    </w:p>
  </w:endnote>
  <w:endnote w:type="continuationSeparator" w:id="1">
    <w:p w:rsidR="00730D78" w:rsidRDefault="00730D78" w:rsidP="00F608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A3C" w:rsidRPr="00A870F3" w:rsidRDefault="00BA66E2">
    <w:pPr>
      <w:pStyle w:val="Footer"/>
      <w:jc w:val="right"/>
      <w:rPr>
        <w:rFonts w:ascii="Times New Roman" w:hAnsi="Times New Roman"/>
        <w:sz w:val="28"/>
        <w:szCs w:val="28"/>
      </w:rPr>
    </w:pPr>
    <w:r w:rsidRPr="00A870F3">
      <w:rPr>
        <w:rFonts w:ascii="Times New Roman" w:hAnsi="Times New Roman"/>
        <w:sz w:val="28"/>
        <w:szCs w:val="28"/>
      </w:rPr>
      <w:fldChar w:fldCharType="begin"/>
    </w:r>
    <w:r w:rsidR="00370A3C" w:rsidRPr="00A870F3">
      <w:rPr>
        <w:rFonts w:ascii="Times New Roman" w:hAnsi="Times New Roman"/>
        <w:sz w:val="28"/>
        <w:szCs w:val="28"/>
      </w:rPr>
      <w:instrText xml:space="preserve"> PAGE   \* MERGEFORMAT </w:instrText>
    </w:r>
    <w:r w:rsidRPr="00A870F3">
      <w:rPr>
        <w:rFonts w:ascii="Times New Roman" w:hAnsi="Times New Roman"/>
        <w:sz w:val="28"/>
        <w:szCs w:val="28"/>
      </w:rPr>
      <w:fldChar w:fldCharType="separate"/>
    </w:r>
    <w:r w:rsidR="003127AE">
      <w:rPr>
        <w:rFonts w:ascii="Times New Roman" w:hAnsi="Times New Roman"/>
        <w:noProof/>
        <w:sz w:val="28"/>
        <w:szCs w:val="28"/>
      </w:rPr>
      <w:t>4</w:t>
    </w:r>
    <w:r w:rsidRPr="00A870F3">
      <w:rPr>
        <w:rFonts w:ascii="Times New Roman" w:hAnsi="Times New Roman"/>
        <w:noProof/>
        <w:sz w:val="28"/>
        <w:szCs w:val="28"/>
      </w:rPr>
      <w:fldChar w:fldCharType="end"/>
    </w:r>
  </w:p>
  <w:p w:rsidR="00370A3C" w:rsidRDefault="00370A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D78" w:rsidRDefault="00730D78" w:rsidP="00F608EF">
      <w:pPr>
        <w:spacing w:after="0" w:line="240" w:lineRule="auto"/>
      </w:pPr>
      <w:r>
        <w:separator/>
      </w:r>
    </w:p>
  </w:footnote>
  <w:footnote w:type="continuationSeparator" w:id="1">
    <w:p w:rsidR="00730D78" w:rsidRDefault="00730D78" w:rsidP="00F608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29DA"/>
    <w:multiLevelType w:val="hybridMultilevel"/>
    <w:tmpl w:val="EAB6F14C"/>
    <w:lvl w:ilvl="0" w:tplc="48B0149C">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040C44"/>
    <w:multiLevelType w:val="hybridMultilevel"/>
    <w:tmpl w:val="55E461F6"/>
    <w:lvl w:ilvl="0" w:tplc="DA429A4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6D56CF"/>
    <w:multiLevelType w:val="hybridMultilevel"/>
    <w:tmpl w:val="05D665EA"/>
    <w:lvl w:ilvl="0" w:tplc="20581F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8B04DC8"/>
    <w:multiLevelType w:val="hybridMultilevel"/>
    <w:tmpl w:val="EFCE6AD0"/>
    <w:lvl w:ilvl="0" w:tplc="2BB04FC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171105F"/>
    <w:multiLevelType w:val="hybridMultilevel"/>
    <w:tmpl w:val="00AC134E"/>
    <w:lvl w:ilvl="0" w:tplc="48DA59F2">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757662B"/>
    <w:multiLevelType w:val="hybridMultilevel"/>
    <w:tmpl w:val="C254A5E4"/>
    <w:lvl w:ilvl="0" w:tplc="1178798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5954E40"/>
    <w:multiLevelType w:val="hybridMultilevel"/>
    <w:tmpl w:val="471EA16C"/>
    <w:lvl w:ilvl="0" w:tplc="B3E27B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2A4F0B"/>
    <w:multiLevelType w:val="hybridMultilevel"/>
    <w:tmpl w:val="FDCE73AA"/>
    <w:lvl w:ilvl="0" w:tplc="BF1E992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7"/>
  </w:num>
  <w:num w:numId="2">
    <w:abstractNumId w:val="2"/>
  </w:num>
  <w:num w:numId="3">
    <w:abstractNumId w:val="3"/>
  </w:num>
  <w:num w:numId="4">
    <w:abstractNumId w:val="0"/>
  </w:num>
  <w:num w:numId="5">
    <w:abstractNumId w:val="4"/>
  </w:num>
  <w:num w:numId="6">
    <w:abstractNumId w:val="5"/>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B0C4E"/>
    <w:rsid w:val="0002049D"/>
    <w:rsid w:val="00034168"/>
    <w:rsid w:val="000A3092"/>
    <w:rsid w:val="000C5A60"/>
    <w:rsid w:val="000F53A1"/>
    <w:rsid w:val="0011650F"/>
    <w:rsid w:val="00130FAC"/>
    <w:rsid w:val="00136B1F"/>
    <w:rsid w:val="00141ED9"/>
    <w:rsid w:val="001565DD"/>
    <w:rsid w:val="001616A1"/>
    <w:rsid w:val="00177A79"/>
    <w:rsid w:val="00180AAC"/>
    <w:rsid w:val="001B700E"/>
    <w:rsid w:val="001B7E44"/>
    <w:rsid w:val="001E3614"/>
    <w:rsid w:val="001E65C8"/>
    <w:rsid w:val="002050C3"/>
    <w:rsid w:val="002453E7"/>
    <w:rsid w:val="00257445"/>
    <w:rsid w:val="00264027"/>
    <w:rsid w:val="0026787D"/>
    <w:rsid w:val="00271212"/>
    <w:rsid w:val="0027384A"/>
    <w:rsid w:val="002774C4"/>
    <w:rsid w:val="0028350D"/>
    <w:rsid w:val="0028398B"/>
    <w:rsid w:val="002C792E"/>
    <w:rsid w:val="002D4379"/>
    <w:rsid w:val="002F3621"/>
    <w:rsid w:val="003068FF"/>
    <w:rsid w:val="00307825"/>
    <w:rsid w:val="003127AE"/>
    <w:rsid w:val="00327C70"/>
    <w:rsid w:val="00344B5B"/>
    <w:rsid w:val="00356DF3"/>
    <w:rsid w:val="00362A23"/>
    <w:rsid w:val="003668F6"/>
    <w:rsid w:val="00370A3C"/>
    <w:rsid w:val="003820B8"/>
    <w:rsid w:val="00383B02"/>
    <w:rsid w:val="00384795"/>
    <w:rsid w:val="00395E4C"/>
    <w:rsid w:val="003A3025"/>
    <w:rsid w:val="003B70FA"/>
    <w:rsid w:val="003D0240"/>
    <w:rsid w:val="003E2191"/>
    <w:rsid w:val="003F7AA1"/>
    <w:rsid w:val="0040305A"/>
    <w:rsid w:val="00406987"/>
    <w:rsid w:val="00406DD5"/>
    <w:rsid w:val="00433F0D"/>
    <w:rsid w:val="00440E32"/>
    <w:rsid w:val="0044694D"/>
    <w:rsid w:val="00447174"/>
    <w:rsid w:val="00455958"/>
    <w:rsid w:val="004578D9"/>
    <w:rsid w:val="00476313"/>
    <w:rsid w:val="004B39C1"/>
    <w:rsid w:val="004B5E27"/>
    <w:rsid w:val="004C0F50"/>
    <w:rsid w:val="004D435F"/>
    <w:rsid w:val="004E1344"/>
    <w:rsid w:val="00512566"/>
    <w:rsid w:val="00527C9D"/>
    <w:rsid w:val="00535E40"/>
    <w:rsid w:val="00536EBF"/>
    <w:rsid w:val="00541C5F"/>
    <w:rsid w:val="0054227B"/>
    <w:rsid w:val="00544E25"/>
    <w:rsid w:val="00552E2A"/>
    <w:rsid w:val="00577E39"/>
    <w:rsid w:val="005B08E0"/>
    <w:rsid w:val="005E7355"/>
    <w:rsid w:val="005E7484"/>
    <w:rsid w:val="00600F91"/>
    <w:rsid w:val="0062314C"/>
    <w:rsid w:val="006A0710"/>
    <w:rsid w:val="006B220E"/>
    <w:rsid w:val="006E547C"/>
    <w:rsid w:val="006F2035"/>
    <w:rsid w:val="00711549"/>
    <w:rsid w:val="00730D78"/>
    <w:rsid w:val="0074103F"/>
    <w:rsid w:val="00764852"/>
    <w:rsid w:val="00766A74"/>
    <w:rsid w:val="007703BD"/>
    <w:rsid w:val="00772A81"/>
    <w:rsid w:val="00772B5B"/>
    <w:rsid w:val="0077612E"/>
    <w:rsid w:val="00795698"/>
    <w:rsid w:val="007A32E2"/>
    <w:rsid w:val="007D6DFE"/>
    <w:rsid w:val="007D7752"/>
    <w:rsid w:val="00801F35"/>
    <w:rsid w:val="00802C9B"/>
    <w:rsid w:val="00811CE8"/>
    <w:rsid w:val="00816929"/>
    <w:rsid w:val="008259E1"/>
    <w:rsid w:val="00834A0C"/>
    <w:rsid w:val="00851FB0"/>
    <w:rsid w:val="00857310"/>
    <w:rsid w:val="00857BEE"/>
    <w:rsid w:val="008711B6"/>
    <w:rsid w:val="008857F3"/>
    <w:rsid w:val="008A6385"/>
    <w:rsid w:val="008B273D"/>
    <w:rsid w:val="008C3382"/>
    <w:rsid w:val="008D1D38"/>
    <w:rsid w:val="008D4601"/>
    <w:rsid w:val="008E40A6"/>
    <w:rsid w:val="00901325"/>
    <w:rsid w:val="00914E46"/>
    <w:rsid w:val="0092027D"/>
    <w:rsid w:val="00925EBB"/>
    <w:rsid w:val="00941E00"/>
    <w:rsid w:val="0094515A"/>
    <w:rsid w:val="009456C7"/>
    <w:rsid w:val="009A521F"/>
    <w:rsid w:val="009A75EF"/>
    <w:rsid w:val="009B4030"/>
    <w:rsid w:val="009B5F88"/>
    <w:rsid w:val="009C1C6C"/>
    <w:rsid w:val="009E239F"/>
    <w:rsid w:val="00A05618"/>
    <w:rsid w:val="00A261E4"/>
    <w:rsid w:val="00A4768D"/>
    <w:rsid w:val="00A514C1"/>
    <w:rsid w:val="00A870F3"/>
    <w:rsid w:val="00A917DB"/>
    <w:rsid w:val="00A94F46"/>
    <w:rsid w:val="00AB0C4E"/>
    <w:rsid w:val="00AB36C4"/>
    <w:rsid w:val="00AC14BB"/>
    <w:rsid w:val="00AE4C9F"/>
    <w:rsid w:val="00AE626E"/>
    <w:rsid w:val="00B37D3F"/>
    <w:rsid w:val="00B4121D"/>
    <w:rsid w:val="00B46AEC"/>
    <w:rsid w:val="00B47F5A"/>
    <w:rsid w:val="00B53338"/>
    <w:rsid w:val="00B5354E"/>
    <w:rsid w:val="00B56AA3"/>
    <w:rsid w:val="00B60FA1"/>
    <w:rsid w:val="00B616AF"/>
    <w:rsid w:val="00B630B9"/>
    <w:rsid w:val="00B903AF"/>
    <w:rsid w:val="00B937CB"/>
    <w:rsid w:val="00BA3C26"/>
    <w:rsid w:val="00BA66E2"/>
    <w:rsid w:val="00BB4D1E"/>
    <w:rsid w:val="00BD41AF"/>
    <w:rsid w:val="00C15293"/>
    <w:rsid w:val="00C35084"/>
    <w:rsid w:val="00C51903"/>
    <w:rsid w:val="00C65132"/>
    <w:rsid w:val="00CA336D"/>
    <w:rsid w:val="00CA4093"/>
    <w:rsid w:val="00CE79B9"/>
    <w:rsid w:val="00CF3E7E"/>
    <w:rsid w:val="00D748E6"/>
    <w:rsid w:val="00DD5BC9"/>
    <w:rsid w:val="00E02B43"/>
    <w:rsid w:val="00E02C6A"/>
    <w:rsid w:val="00E361C5"/>
    <w:rsid w:val="00E57F72"/>
    <w:rsid w:val="00E95A9A"/>
    <w:rsid w:val="00ED6855"/>
    <w:rsid w:val="00EF3766"/>
    <w:rsid w:val="00EF3CF0"/>
    <w:rsid w:val="00F06384"/>
    <w:rsid w:val="00F1779C"/>
    <w:rsid w:val="00F325A1"/>
    <w:rsid w:val="00F608EF"/>
    <w:rsid w:val="00F647F8"/>
    <w:rsid w:val="00FD07B2"/>
    <w:rsid w:val="00FD12D4"/>
    <w:rsid w:val="00FE44EF"/>
    <w:rsid w:val="00FF4E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1"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6E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0C4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AB0C4E"/>
    <w:rPr>
      <w:color w:val="0000FF"/>
      <w:u w:val="single"/>
    </w:rPr>
  </w:style>
  <w:style w:type="paragraph" w:styleId="Header">
    <w:name w:val="header"/>
    <w:basedOn w:val="Normal"/>
    <w:link w:val="HeaderChar"/>
    <w:uiPriority w:val="99"/>
    <w:unhideWhenUsed/>
    <w:rsid w:val="00F608EF"/>
    <w:pPr>
      <w:tabs>
        <w:tab w:val="center" w:pos="4680"/>
        <w:tab w:val="right" w:pos="9360"/>
      </w:tabs>
    </w:pPr>
  </w:style>
  <w:style w:type="character" w:customStyle="1" w:styleId="HeaderChar">
    <w:name w:val="Header Char"/>
    <w:link w:val="Header"/>
    <w:uiPriority w:val="99"/>
    <w:rsid w:val="00F608EF"/>
    <w:rPr>
      <w:sz w:val="22"/>
      <w:szCs w:val="22"/>
    </w:rPr>
  </w:style>
  <w:style w:type="paragraph" w:styleId="Footer">
    <w:name w:val="footer"/>
    <w:basedOn w:val="Normal"/>
    <w:link w:val="FooterChar"/>
    <w:uiPriority w:val="99"/>
    <w:unhideWhenUsed/>
    <w:rsid w:val="00F608EF"/>
    <w:pPr>
      <w:tabs>
        <w:tab w:val="center" w:pos="4680"/>
        <w:tab w:val="right" w:pos="9360"/>
      </w:tabs>
    </w:pPr>
  </w:style>
  <w:style w:type="character" w:customStyle="1" w:styleId="FooterChar">
    <w:name w:val="Footer Char"/>
    <w:link w:val="Footer"/>
    <w:uiPriority w:val="99"/>
    <w:rsid w:val="00F608EF"/>
    <w:rPr>
      <w:sz w:val="22"/>
      <w:szCs w:val="22"/>
    </w:rPr>
  </w:style>
  <w:style w:type="paragraph" w:styleId="BalloonText">
    <w:name w:val="Balloon Text"/>
    <w:basedOn w:val="Normal"/>
    <w:link w:val="BalloonTextChar"/>
    <w:uiPriority w:val="99"/>
    <w:semiHidden/>
    <w:unhideWhenUsed/>
    <w:rsid w:val="00811CE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11CE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96519313">
      <w:bodyDiv w:val="1"/>
      <w:marLeft w:val="0"/>
      <w:marRight w:val="0"/>
      <w:marTop w:val="0"/>
      <w:marBottom w:val="0"/>
      <w:divBdr>
        <w:top w:val="none" w:sz="0" w:space="0" w:color="auto"/>
        <w:left w:val="none" w:sz="0" w:space="0" w:color="auto"/>
        <w:bottom w:val="none" w:sz="0" w:space="0" w:color="auto"/>
        <w:right w:val="none" w:sz="0" w:space="0" w:color="auto"/>
      </w:divBdr>
    </w:div>
    <w:div w:id="814839012">
      <w:bodyDiv w:val="1"/>
      <w:marLeft w:val="0"/>
      <w:marRight w:val="0"/>
      <w:marTop w:val="0"/>
      <w:marBottom w:val="0"/>
      <w:divBdr>
        <w:top w:val="none" w:sz="0" w:space="0" w:color="auto"/>
        <w:left w:val="none" w:sz="0" w:space="0" w:color="auto"/>
        <w:bottom w:val="none" w:sz="0" w:space="0" w:color="auto"/>
        <w:right w:val="none" w:sz="0" w:space="0" w:color="auto"/>
      </w:divBdr>
    </w:div>
    <w:div w:id="1041831357">
      <w:bodyDiv w:val="1"/>
      <w:marLeft w:val="0"/>
      <w:marRight w:val="0"/>
      <w:marTop w:val="0"/>
      <w:marBottom w:val="0"/>
      <w:divBdr>
        <w:top w:val="none" w:sz="0" w:space="0" w:color="auto"/>
        <w:left w:val="none" w:sz="0" w:space="0" w:color="auto"/>
        <w:bottom w:val="none" w:sz="0" w:space="0" w:color="auto"/>
        <w:right w:val="none" w:sz="0" w:space="0" w:color="auto"/>
      </w:divBdr>
    </w:div>
    <w:div w:id="1215123492">
      <w:bodyDiv w:val="1"/>
      <w:marLeft w:val="0"/>
      <w:marRight w:val="0"/>
      <w:marTop w:val="0"/>
      <w:marBottom w:val="0"/>
      <w:divBdr>
        <w:top w:val="none" w:sz="0" w:space="0" w:color="auto"/>
        <w:left w:val="none" w:sz="0" w:space="0" w:color="auto"/>
        <w:bottom w:val="none" w:sz="0" w:space="0" w:color="auto"/>
        <w:right w:val="none" w:sz="0" w:space="0" w:color="auto"/>
      </w:divBdr>
    </w:div>
    <w:div w:id="1465657309">
      <w:bodyDiv w:val="1"/>
      <w:marLeft w:val="0"/>
      <w:marRight w:val="0"/>
      <w:marTop w:val="0"/>
      <w:marBottom w:val="0"/>
      <w:divBdr>
        <w:top w:val="none" w:sz="0" w:space="0" w:color="auto"/>
        <w:left w:val="none" w:sz="0" w:space="0" w:color="auto"/>
        <w:bottom w:val="none" w:sz="0" w:space="0" w:color="auto"/>
        <w:right w:val="none" w:sz="0" w:space="0" w:color="auto"/>
      </w:divBdr>
    </w:div>
    <w:div w:id="1539076672">
      <w:bodyDiv w:val="1"/>
      <w:marLeft w:val="0"/>
      <w:marRight w:val="0"/>
      <w:marTop w:val="0"/>
      <w:marBottom w:val="0"/>
      <w:divBdr>
        <w:top w:val="none" w:sz="0" w:space="0" w:color="auto"/>
        <w:left w:val="none" w:sz="0" w:space="0" w:color="auto"/>
        <w:bottom w:val="none" w:sz="0" w:space="0" w:color="auto"/>
        <w:right w:val="none" w:sz="0" w:space="0" w:color="auto"/>
      </w:divBdr>
    </w:div>
    <w:div w:id="1599950540">
      <w:bodyDiv w:val="1"/>
      <w:marLeft w:val="0"/>
      <w:marRight w:val="0"/>
      <w:marTop w:val="0"/>
      <w:marBottom w:val="0"/>
      <w:divBdr>
        <w:top w:val="none" w:sz="0" w:space="0" w:color="auto"/>
        <w:left w:val="none" w:sz="0" w:space="0" w:color="auto"/>
        <w:bottom w:val="none" w:sz="0" w:space="0" w:color="auto"/>
        <w:right w:val="none" w:sz="0" w:space="0" w:color="auto"/>
      </w:divBdr>
    </w:div>
    <w:div w:id="1697728638">
      <w:bodyDiv w:val="1"/>
      <w:marLeft w:val="0"/>
      <w:marRight w:val="0"/>
      <w:marTop w:val="0"/>
      <w:marBottom w:val="0"/>
      <w:divBdr>
        <w:top w:val="none" w:sz="0" w:space="0" w:color="auto"/>
        <w:left w:val="none" w:sz="0" w:space="0" w:color="auto"/>
        <w:bottom w:val="none" w:sz="0" w:space="0" w:color="auto"/>
        <w:right w:val="none" w:sz="0" w:space="0" w:color="auto"/>
      </w:divBdr>
    </w:div>
    <w:div w:id="1845973191">
      <w:bodyDiv w:val="1"/>
      <w:marLeft w:val="0"/>
      <w:marRight w:val="0"/>
      <w:marTop w:val="0"/>
      <w:marBottom w:val="0"/>
      <w:divBdr>
        <w:top w:val="none" w:sz="0" w:space="0" w:color="auto"/>
        <w:left w:val="none" w:sz="0" w:space="0" w:color="auto"/>
        <w:bottom w:val="none" w:sz="0" w:space="0" w:color="auto"/>
        <w:right w:val="none" w:sz="0" w:space="0" w:color="auto"/>
      </w:divBdr>
    </w:div>
    <w:div w:id="1870142778">
      <w:bodyDiv w:val="1"/>
      <w:marLeft w:val="0"/>
      <w:marRight w:val="0"/>
      <w:marTop w:val="0"/>
      <w:marBottom w:val="0"/>
      <w:divBdr>
        <w:top w:val="none" w:sz="0" w:space="0" w:color="auto"/>
        <w:left w:val="none" w:sz="0" w:space="0" w:color="auto"/>
        <w:bottom w:val="none" w:sz="0" w:space="0" w:color="auto"/>
        <w:right w:val="none" w:sz="0" w:space="0" w:color="auto"/>
      </w:divBdr>
    </w:div>
    <w:div w:id="20160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Lu</dc:creator>
  <cp:keywords/>
  <dc:description/>
  <cp:lastModifiedBy>Admin</cp:lastModifiedBy>
  <cp:revision>6</cp:revision>
  <cp:lastPrinted>2021-07-15T06:59:00Z</cp:lastPrinted>
  <dcterms:created xsi:type="dcterms:W3CDTF">2021-07-15T07:17:00Z</dcterms:created>
  <dcterms:modified xsi:type="dcterms:W3CDTF">2021-07-15T08:25:00Z</dcterms:modified>
</cp:coreProperties>
</file>